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F2BE3" w14:textId="77777777" w:rsidR="00C8541E" w:rsidRPr="003D5E16" w:rsidRDefault="00C8541E" w:rsidP="005256D1">
      <w:pPr>
        <w:jc w:val="both"/>
        <w:rPr>
          <w:lang w:val="en-US" w:eastAsia="ja-JP"/>
        </w:rPr>
      </w:pPr>
      <w:bookmarkStart w:id="0" w:name="_Hlk139966388"/>
      <w:bookmarkStart w:id="1" w:name="_Hlk139967233"/>
    </w:p>
    <w:p w14:paraId="10939FB3" w14:textId="77777777" w:rsidR="00C8541E" w:rsidRPr="003D5E16" w:rsidRDefault="00C8541E" w:rsidP="005256D1">
      <w:pPr>
        <w:jc w:val="both"/>
        <w:rPr>
          <w:lang w:val="en-US" w:eastAsia="ja-JP"/>
        </w:rPr>
      </w:pPr>
    </w:p>
    <w:p w14:paraId="0A624FCD" w14:textId="77777777" w:rsidR="00C8541E" w:rsidRPr="00B012A0" w:rsidRDefault="00C8541E" w:rsidP="005256D1">
      <w:pPr>
        <w:jc w:val="both"/>
        <w:rPr>
          <w:lang w:val="en-US" w:eastAsia="ja-JP"/>
        </w:rPr>
      </w:pPr>
    </w:p>
    <w:p w14:paraId="789C20AB" w14:textId="77777777" w:rsidR="00C8541E" w:rsidRPr="00B012A0" w:rsidRDefault="00C8541E" w:rsidP="005256D1">
      <w:pPr>
        <w:jc w:val="both"/>
        <w:rPr>
          <w:lang w:val="en-US" w:eastAsia="ja-JP"/>
        </w:rPr>
      </w:pPr>
    </w:p>
    <w:p w14:paraId="189E3EFA" w14:textId="03C169E5" w:rsidR="00C8541E" w:rsidRPr="00EF494B" w:rsidRDefault="009C3BB5" w:rsidP="009C3BB5">
      <w:pPr>
        <w:jc w:val="center"/>
        <w:rPr>
          <w:highlight w:val="cyan"/>
          <w:lang w:val="en-US" w:eastAsia="ja-JP"/>
        </w:rPr>
      </w:pPr>
      <w:r w:rsidRPr="00EF494B">
        <w:rPr>
          <w:rFonts w:ascii="Calibri" w:eastAsia="Calibri" w:hAnsi="Calibri" w:cs="Calibri"/>
          <w:noProof/>
          <w:sz w:val="22"/>
          <w:szCs w:val="22"/>
          <w:highlight w:val="cyan"/>
        </w:rPr>
        <w:drawing>
          <wp:inline distT="0" distB="0" distL="0" distR="0" wp14:anchorId="2E082BC4" wp14:editId="4D2874B2">
            <wp:extent cx="3696616" cy="1474512"/>
            <wp:effectExtent l="0" t="0" r="0" b="0"/>
            <wp:docPr id="15592547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9280" cy="1491530"/>
                    </a:xfrm>
                    <a:prstGeom prst="rect">
                      <a:avLst/>
                    </a:prstGeom>
                    <a:noFill/>
                  </pic:spPr>
                </pic:pic>
              </a:graphicData>
            </a:graphic>
          </wp:inline>
        </w:drawing>
      </w:r>
    </w:p>
    <w:p w14:paraId="09E2C43B" w14:textId="1FAC6B98" w:rsidR="00C8541E" w:rsidRPr="00EF494B" w:rsidRDefault="00C8541E" w:rsidP="005256D1">
      <w:pPr>
        <w:jc w:val="both"/>
        <w:rPr>
          <w:highlight w:val="cyan"/>
          <w:lang w:val="en-US" w:eastAsia="ja-JP"/>
        </w:rPr>
      </w:pPr>
    </w:p>
    <w:p w14:paraId="5B8EC2E1" w14:textId="77777777" w:rsidR="00C8541E" w:rsidRPr="00EF494B" w:rsidRDefault="00C8541E" w:rsidP="005256D1">
      <w:pPr>
        <w:jc w:val="both"/>
        <w:rPr>
          <w:highlight w:val="cyan"/>
          <w:lang w:val="en-US" w:eastAsia="ja-JP"/>
        </w:rPr>
      </w:pPr>
    </w:p>
    <w:p w14:paraId="0ED71B77" w14:textId="77777777" w:rsidR="00C8541E" w:rsidRPr="00EF494B" w:rsidRDefault="00C8541E" w:rsidP="005256D1">
      <w:pPr>
        <w:jc w:val="both"/>
        <w:rPr>
          <w:highlight w:val="cyan"/>
          <w:lang w:val="en-US" w:eastAsia="ja-JP"/>
        </w:rPr>
      </w:pPr>
    </w:p>
    <w:p w14:paraId="6D456305" w14:textId="77777777" w:rsidR="00C8541E" w:rsidRPr="00EF494B" w:rsidRDefault="00C8541E" w:rsidP="005256D1">
      <w:pPr>
        <w:jc w:val="both"/>
        <w:rPr>
          <w:highlight w:val="cyan"/>
          <w:lang w:val="en-US" w:eastAsia="ja-JP"/>
        </w:rPr>
      </w:pPr>
    </w:p>
    <w:p w14:paraId="19F498E6" w14:textId="77777777" w:rsidR="00C8541E" w:rsidRPr="00EF494B" w:rsidRDefault="00C8541E" w:rsidP="005256D1">
      <w:pPr>
        <w:jc w:val="both"/>
        <w:rPr>
          <w:highlight w:val="cyan"/>
          <w:lang w:val="en-US" w:eastAsia="ja-JP"/>
        </w:rPr>
      </w:pPr>
    </w:p>
    <w:p w14:paraId="579A808D" w14:textId="77777777" w:rsidR="00C8541E" w:rsidRPr="00EF494B" w:rsidRDefault="00C8541E" w:rsidP="005256D1">
      <w:pPr>
        <w:jc w:val="both"/>
        <w:rPr>
          <w:highlight w:val="cyan"/>
          <w:lang w:val="en-US" w:eastAsia="ja-JP"/>
        </w:rPr>
      </w:pPr>
    </w:p>
    <w:p w14:paraId="5D42889F" w14:textId="77777777" w:rsidR="00C8541E" w:rsidRPr="00EF494B" w:rsidRDefault="00C8541E" w:rsidP="005256D1">
      <w:pPr>
        <w:jc w:val="both"/>
        <w:rPr>
          <w:highlight w:val="cyan"/>
          <w:lang w:val="en-US" w:eastAsia="ja-JP"/>
        </w:rPr>
      </w:pPr>
    </w:p>
    <w:p w14:paraId="5C802F13" w14:textId="77777777" w:rsidR="00C8541E" w:rsidRPr="00EF494B" w:rsidRDefault="00C8541E" w:rsidP="005256D1">
      <w:pPr>
        <w:jc w:val="both"/>
        <w:rPr>
          <w:highlight w:val="cyan"/>
          <w:lang w:val="en-US" w:eastAsia="ja-JP"/>
        </w:rPr>
      </w:pPr>
    </w:p>
    <w:p w14:paraId="3C9ADAA6" w14:textId="77777777" w:rsidR="00C8541E" w:rsidRPr="00EF494B" w:rsidRDefault="00C8541E" w:rsidP="005256D1">
      <w:pPr>
        <w:jc w:val="both"/>
        <w:rPr>
          <w:highlight w:val="cyan"/>
          <w:lang w:val="en-US" w:eastAsia="ja-JP"/>
        </w:rPr>
      </w:pPr>
    </w:p>
    <w:p w14:paraId="1BC2D79E" w14:textId="77777777" w:rsidR="00C8541E" w:rsidRPr="00EF494B" w:rsidRDefault="00C8541E" w:rsidP="005256D1">
      <w:pPr>
        <w:jc w:val="both"/>
        <w:rPr>
          <w:highlight w:val="cyan"/>
          <w:lang w:val="en-US" w:eastAsia="ja-JP"/>
        </w:rPr>
      </w:pPr>
    </w:p>
    <w:p w14:paraId="1CD67C8D" w14:textId="77777777" w:rsidR="00C8541E" w:rsidRPr="00EF494B" w:rsidRDefault="00C8541E" w:rsidP="005256D1">
      <w:pPr>
        <w:jc w:val="both"/>
        <w:rPr>
          <w:highlight w:val="cyan"/>
          <w:lang w:val="en-US" w:eastAsia="ja-JP"/>
        </w:rPr>
      </w:pPr>
    </w:p>
    <w:p w14:paraId="6B74F0E1" w14:textId="77777777" w:rsidR="00C8541E" w:rsidRPr="00EF494B" w:rsidRDefault="00C8541E" w:rsidP="005256D1">
      <w:pPr>
        <w:jc w:val="both"/>
        <w:rPr>
          <w:highlight w:val="cyan"/>
          <w:lang w:val="en-US" w:eastAsia="ja-JP"/>
        </w:rPr>
      </w:pPr>
    </w:p>
    <w:p w14:paraId="0049E8C5" w14:textId="77777777" w:rsidR="00C8541E" w:rsidRPr="00EF494B" w:rsidRDefault="00C8541E" w:rsidP="005256D1">
      <w:pPr>
        <w:jc w:val="both"/>
        <w:rPr>
          <w:highlight w:val="cyan"/>
          <w:lang w:val="en-US" w:eastAsia="ja-JP"/>
        </w:rPr>
      </w:pPr>
    </w:p>
    <w:p w14:paraId="2E7378F4" w14:textId="1358FD2D" w:rsidR="00C8541E" w:rsidRPr="00EF494B" w:rsidRDefault="00C8541E" w:rsidP="005256D1">
      <w:pPr>
        <w:pStyle w:val="Annex"/>
        <w:jc w:val="both"/>
        <w:rPr>
          <w:highlight w:val="cyan"/>
        </w:rPr>
      </w:pPr>
    </w:p>
    <w:p w14:paraId="3C45E721" w14:textId="77777777" w:rsidR="0036410B" w:rsidRPr="00EF494B" w:rsidRDefault="0036410B" w:rsidP="005256D1">
      <w:pPr>
        <w:pStyle w:val="Annex"/>
        <w:jc w:val="both"/>
        <w:rPr>
          <w:highlight w:val="cyan"/>
        </w:rPr>
      </w:pPr>
    </w:p>
    <w:p w14:paraId="0AE87F71" w14:textId="77777777" w:rsidR="00095839" w:rsidRPr="00EF494B" w:rsidRDefault="00095839" w:rsidP="005256D1">
      <w:pPr>
        <w:pStyle w:val="Annex"/>
        <w:jc w:val="both"/>
        <w:rPr>
          <w:highlight w:val="cyan"/>
        </w:rPr>
      </w:pPr>
    </w:p>
    <w:p w14:paraId="5065530E" w14:textId="77777777" w:rsidR="00095839" w:rsidRPr="00EF494B" w:rsidRDefault="00095839" w:rsidP="005256D1">
      <w:pPr>
        <w:pStyle w:val="Annex"/>
        <w:jc w:val="both"/>
        <w:rPr>
          <w:highlight w:val="cyan"/>
        </w:rPr>
      </w:pPr>
    </w:p>
    <w:p w14:paraId="1EF3E2A4" w14:textId="77777777" w:rsidR="00C8541E" w:rsidRPr="008A065E" w:rsidRDefault="00C8541E" w:rsidP="005256D1">
      <w:pPr>
        <w:jc w:val="both"/>
        <w:rPr>
          <w:lang w:val="en-US"/>
        </w:rPr>
      </w:pPr>
    </w:p>
    <w:bookmarkStart w:id="2" w:name="_Toc121300583"/>
    <w:bookmarkStart w:id="3" w:name="_Toc121304012"/>
    <w:bookmarkStart w:id="4" w:name="_Toc125031359"/>
    <w:bookmarkStart w:id="5" w:name="_Toc121300585"/>
    <w:bookmarkStart w:id="6" w:name="_Toc121304014"/>
    <w:bookmarkStart w:id="7" w:name="_Toc125031361"/>
    <w:p w14:paraId="4815C6F6" w14:textId="4925392B" w:rsidR="0054390B" w:rsidRPr="008A065E" w:rsidRDefault="005024DB" w:rsidP="0048496F">
      <w:pPr>
        <w:pStyle w:val="Annex"/>
        <w:jc w:val="center"/>
        <w:outlineLvl w:val="9"/>
        <w:rPr>
          <w:i/>
          <w:iCs/>
          <w:sz w:val="28"/>
          <w:lang w:val="en-US"/>
        </w:rPr>
      </w:pPr>
      <w:sdt>
        <w:sdtPr>
          <w:rPr>
            <w:i/>
            <w:iCs/>
            <w:sz w:val="28"/>
          </w:rPr>
          <w:alias w:val="Title"/>
          <w:tag w:val=""/>
          <w:id w:val="1784619624"/>
          <w:placeholder>
            <w:docPart w:val="B0EA1936D68D4FC5A160EF57FD5BD23F"/>
          </w:placeholder>
          <w:dataBinding w:prefixMappings="xmlns:ns0='http://purl.org/dc/elements/1.1/' xmlns:ns1='http://schemas.openxmlformats.org/package/2006/metadata/core-properties' " w:xpath="/ns1:coreProperties[1]/ns0:title[1]" w:storeItemID="{6C3C8BC8-F283-45AE-878A-BAB7291924A1}"/>
          <w:text/>
        </w:sdtPr>
        <w:sdtEndPr/>
        <w:sdtContent>
          <w:r w:rsidR="00950131">
            <w:rPr>
              <w:i/>
              <w:iCs/>
              <w:sz w:val="28"/>
            </w:rPr>
            <w:t>ESMS RISK SCREENING QUESTIONAIRES</w:t>
          </w:r>
        </w:sdtContent>
      </w:sdt>
      <w:bookmarkEnd w:id="2"/>
      <w:bookmarkEnd w:id="3"/>
      <w:bookmarkEnd w:id="4"/>
    </w:p>
    <w:p w14:paraId="42BFFD7F" w14:textId="77777777" w:rsidR="0054390B" w:rsidRPr="008A065E" w:rsidRDefault="0054390B" w:rsidP="0048496F">
      <w:pPr>
        <w:pStyle w:val="Annex"/>
        <w:jc w:val="center"/>
        <w:rPr>
          <w:lang w:val="en-US"/>
        </w:rPr>
      </w:pPr>
    </w:p>
    <w:bookmarkEnd w:id="5"/>
    <w:bookmarkEnd w:id="6"/>
    <w:bookmarkEnd w:id="7"/>
    <w:p w14:paraId="0D4A5FB5" w14:textId="78A33471" w:rsidR="00C8541E" w:rsidRPr="008A065E" w:rsidRDefault="008A065E" w:rsidP="0048496F">
      <w:pPr>
        <w:pStyle w:val="Annex"/>
        <w:jc w:val="center"/>
        <w:outlineLvl w:val="9"/>
        <w:rPr>
          <w:sz w:val="36"/>
          <w:szCs w:val="36"/>
          <w:highlight w:val="cyan"/>
          <w:lang w:val="en-US"/>
        </w:rPr>
      </w:pPr>
      <w:r w:rsidRPr="008A065E">
        <w:rPr>
          <w:sz w:val="36"/>
          <w:szCs w:val="36"/>
          <w:lang w:val="en-US"/>
        </w:rPr>
        <w:t>WILDLIFE MANAGERS AND RANGERS TRAINING</w:t>
      </w:r>
      <w:r w:rsidR="00C8541E" w:rsidRPr="008A065E">
        <w:rPr>
          <w:sz w:val="36"/>
          <w:szCs w:val="36"/>
          <w:highlight w:val="cyan"/>
          <w:lang w:val="en-US"/>
        </w:rPr>
        <w:br w:type="page"/>
      </w:r>
    </w:p>
    <w:bookmarkEnd w:id="0"/>
    <w:p w14:paraId="1A6DC816" w14:textId="77777777" w:rsidR="00C8541E" w:rsidRPr="00EF494B" w:rsidRDefault="00C8541E" w:rsidP="005256D1">
      <w:pPr>
        <w:jc w:val="both"/>
        <w:rPr>
          <w:highlight w:val="cyan"/>
        </w:rPr>
        <w:sectPr w:rsidR="00C8541E" w:rsidRPr="00EF494B" w:rsidSect="00E5273D">
          <w:headerReference w:type="default" r:id="rId13"/>
          <w:footerReference w:type="default" r:id="rId14"/>
          <w:pgSz w:w="11906" w:h="16838"/>
          <w:pgMar w:top="1440" w:right="1440" w:bottom="1440" w:left="1440" w:header="708" w:footer="708" w:gutter="0"/>
          <w:pgNumType w:start="1"/>
          <w:cols w:space="708"/>
          <w:docGrid w:linePitch="360"/>
        </w:sectPr>
      </w:pPr>
    </w:p>
    <w:bookmarkEnd w:id="1" w:displacedByCustomXml="next"/>
    <w:sdt>
      <w:sdtPr>
        <w:rPr>
          <w:rFonts w:asciiTheme="minorHAnsi" w:hAnsiTheme="minorHAnsi"/>
          <w:b w:val="0"/>
          <w:caps w:val="0"/>
          <w:noProof w:val="0"/>
          <w:color w:val="auto"/>
          <w:sz w:val="20"/>
          <w:highlight w:val="cyan"/>
        </w:rPr>
        <w:id w:val="-417635410"/>
        <w:docPartObj>
          <w:docPartGallery w:val="Table of Contents"/>
          <w:docPartUnique/>
        </w:docPartObj>
      </w:sdtPr>
      <w:sdtEndPr>
        <w:rPr>
          <w:bCs/>
        </w:rPr>
      </w:sdtEndPr>
      <w:sdtContent>
        <w:p w14:paraId="3D2CCF1F" w14:textId="2B79BEF0" w:rsidR="00894DAF" w:rsidRPr="00E331CF" w:rsidRDefault="00894DAF" w:rsidP="00894DAF">
          <w:pPr>
            <w:pStyle w:val="TOCHeading"/>
            <w:outlineLvl w:val="9"/>
            <w:rPr>
              <w:rStyle w:val="AnnexChar"/>
              <w:rFonts w:eastAsiaTheme="minorEastAsia"/>
              <w:b/>
              <w:bCs w:val="0"/>
              <w:color w:val="auto"/>
            </w:rPr>
          </w:pPr>
          <w:r w:rsidRPr="00E331CF">
            <w:rPr>
              <w:rStyle w:val="AnnexChar"/>
              <w:rFonts w:eastAsiaTheme="minorEastAsia"/>
              <w:b/>
              <w:bCs w:val="0"/>
              <w:color w:val="auto"/>
            </w:rPr>
            <w:t>Table of Contents</w:t>
          </w:r>
        </w:p>
        <w:p w14:paraId="52B3387F" w14:textId="727A4B70" w:rsidR="00936381" w:rsidRPr="00936381" w:rsidRDefault="00894DAF" w:rsidP="00936381">
          <w:pPr>
            <w:pStyle w:val="TOC1"/>
            <w:rPr>
              <w:rFonts w:cstheme="minorBidi"/>
              <w:noProof/>
              <w:color w:val="auto"/>
              <w:kern w:val="2"/>
              <w:sz w:val="24"/>
              <w:szCs w:val="24"/>
              <w:lang w:eastAsia="en-GB"/>
              <w14:ligatures w14:val="standardContextual"/>
            </w:rPr>
          </w:pPr>
          <w:r w:rsidRPr="005A1D44">
            <w:rPr>
              <w:color w:val="auto"/>
              <w:highlight w:val="cyan"/>
            </w:rPr>
            <w:fldChar w:fldCharType="begin"/>
          </w:r>
          <w:r w:rsidRPr="005A1D44">
            <w:rPr>
              <w:color w:val="auto"/>
              <w:highlight w:val="cyan"/>
            </w:rPr>
            <w:instrText xml:space="preserve"> TOC \o "1-3" \h \z \u </w:instrText>
          </w:r>
          <w:r w:rsidRPr="005A1D44">
            <w:rPr>
              <w:color w:val="auto"/>
              <w:highlight w:val="cyan"/>
            </w:rPr>
            <w:fldChar w:fldCharType="separate"/>
          </w:r>
          <w:hyperlink w:anchor="_Toc233284367" w:history="1">
            <w:r w:rsidR="00936381" w:rsidRPr="00936381">
              <w:rPr>
                <w:rStyle w:val="Hyperlink"/>
                <w:rFonts w:ascii="Arial" w:eastAsia="Times New Roman" w:hAnsi="Arial"/>
                <w:noProof/>
                <w:color w:val="auto"/>
                <w:lang w:val="en-US"/>
              </w:rPr>
              <w:t>1.</w:t>
            </w:r>
            <w:r w:rsidR="00936381" w:rsidRPr="00936381">
              <w:rPr>
                <w:rFonts w:cstheme="minorBidi"/>
                <w:noProof/>
                <w:color w:val="auto"/>
                <w:kern w:val="2"/>
                <w:sz w:val="24"/>
                <w:szCs w:val="24"/>
                <w:lang w:eastAsia="en-GB"/>
                <w14:ligatures w14:val="standardContextual"/>
              </w:rPr>
              <w:tab/>
            </w:r>
            <w:r w:rsidR="00936381" w:rsidRPr="00936381">
              <w:rPr>
                <w:rStyle w:val="Hyperlink"/>
                <w:rFonts w:ascii="Arial" w:eastAsia="Times New Roman" w:hAnsi="Arial"/>
                <w:noProof/>
                <w:color w:val="auto"/>
                <w:lang w:val="en-US"/>
              </w:rPr>
              <w:t>Purpose of this Annex Screening Questionnaire</w:t>
            </w:r>
            <w:r w:rsidR="00936381" w:rsidRPr="00936381">
              <w:rPr>
                <w:noProof/>
                <w:webHidden/>
                <w:color w:val="auto"/>
              </w:rPr>
              <w:tab/>
            </w:r>
            <w:r w:rsidR="00936381" w:rsidRPr="00936381">
              <w:rPr>
                <w:noProof/>
                <w:webHidden/>
                <w:color w:val="auto"/>
              </w:rPr>
              <w:fldChar w:fldCharType="begin"/>
            </w:r>
            <w:r w:rsidR="00936381" w:rsidRPr="00936381">
              <w:rPr>
                <w:noProof/>
                <w:webHidden/>
                <w:color w:val="auto"/>
              </w:rPr>
              <w:instrText xml:space="preserve"> PAGEREF _Toc233284367 \h </w:instrText>
            </w:r>
            <w:r w:rsidR="00936381" w:rsidRPr="00936381">
              <w:rPr>
                <w:noProof/>
                <w:webHidden/>
                <w:color w:val="auto"/>
              </w:rPr>
            </w:r>
            <w:r w:rsidR="00936381" w:rsidRPr="00936381">
              <w:rPr>
                <w:noProof/>
                <w:webHidden/>
                <w:color w:val="auto"/>
              </w:rPr>
              <w:fldChar w:fldCharType="separate"/>
            </w:r>
            <w:r w:rsidR="00936381" w:rsidRPr="00936381">
              <w:rPr>
                <w:noProof/>
                <w:webHidden/>
                <w:color w:val="auto"/>
              </w:rPr>
              <w:t>3</w:t>
            </w:r>
            <w:r w:rsidR="00936381" w:rsidRPr="00936381">
              <w:rPr>
                <w:noProof/>
                <w:webHidden/>
                <w:color w:val="auto"/>
              </w:rPr>
              <w:fldChar w:fldCharType="end"/>
            </w:r>
          </w:hyperlink>
        </w:p>
        <w:p w14:paraId="408B376E" w14:textId="7E150A07" w:rsidR="00936381" w:rsidRPr="00936381" w:rsidRDefault="00936381" w:rsidP="00936381">
          <w:pPr>
            <w:pStyle w:val="TOC1"/>
            <w:rPr>
              <w:rFonts w:cstheme="minorBidi"/>
              <w:noProof/>
              <w:color w:val="auto"/>
              <w:kern w:val="2"/>
              <w:sz w:val="24"/>
              <w:szCs w:val="24"/>
              <w:lang w:eastAsia="en-GB"/>
              <w14:ligatures w14:val="standardContextual"/>
            </w:rPr>
          </w:pPr>
          <w:hyperlink w:anchor="_Toc233284368" w:history="1">
            <w:r w:rsidRPr="00936381">
              <w:rPr>
                <w:rStyle w:val="Hyperlink"/>
                <w:rFonts w:ascii="Arial" w:eastAsia="Times New Roman" w:hAnsi="Arial"/>
                <w:noProof/>
                <w:color w:val="auto"/>
                <w:lang w:val="en-US"/>
              </w:rPr>
              <w:t>2.</w:t>
            </w:r>
            <w:r w:rsidRPr="00936381">
              <w:rPr>
                <w:rFonts w:cstheme="minorBidi"/>
                <w:noProof/>
                <w:color w:val="auto"/>
                <w:kern w:val="2"/>
                <w:sz w:val="24"/>
                <w:szCs w:val="24"/>
                <w:lang w:eastAsia="en-GB"/>
                <w14:ligatures w14:val="standardContextual"/>
              </w:rPr>
              <w:tab/>
            </w:r>
            <w:r w:rsidRPr="00936381">
              <w:rPr>
                <w:rStyle w:val="Hyperlink"/>
                <w:rFonts w:ascii="Arial" w:eastAsia="Times New Roman" w:hAnsi="Arial"/>
                <w:noProof/>
                <w:color w:val="auto"/>
                <w:lang w:val="en-US"/>
              </w:rPr>
              <w:t>Human Rights Considerations in Training</w:t>
            </w:r>
            <w:r w:rsidRPr="00936381">
              <w:rPr>
                <w:noProof/>
                <w:webHidden/>
                <w:color w:val="auto"/>
              </w:rPr>
              <w:tab/>
            </w:r>
            <w:r w:rsidRPr="00936381">
              <w:rPr>
                <w:noProof/>
                <w:webHidden/>
                <w:color w:val="auto"/>
              </w:rPr>
              <w:fldChar w:fldCharType="begin"/>
            </w:r>
            <w:r w:rsidRPr="00936381">
              <w:rPr>
                <w:noProof/>
                <w:webHidden/>
                <w:color w:val="auto"/>
              </w:rPr>
              <w:instrText xml:space="preserve"> PAGEREF _Toc233284368 \h </w:instrText>
            </w:r>
            <w:r w:rsidRPr="00936381">
              <w:rPr>
                <w:noProof/>
                <w:webHidden/>
                <w:color w:val="auto"/>
              </w:rPr>
            </w:r>
            <w:r w:rsidRPr="00936381">
              <w:rPr>
                <w:noProof/>
                <w:webHidden/>
                <w:color w:val="auto"/>
              </w:rPr>
              <w:fldChar w:fldCharType="separate"/>
            </w:r>
            <w:r w:rsidRPr="00936381">
              <w:rPr>
                <w:noProof/>
                <w:webHidden/>
                <w:color w:val="auto"/>
              </w:rPr>
              <w:t>3</w:t>
            </w:r>
            <w:r w:rsidRPr="00936381">
              <w:rPr>
                <w:noProof/>
                <w:webHidden/>
                <w:color w:val="auto"/>
              </w:rPr>
              <w:fldChar w:fldCharType="end"/>
            </w:r>
          </w:hyperlink>
        </w:p>
        <w:p w14:paraId="37DA41E4" w14:textId="000CDD12" w:rsidR="00936381" w:rsidRPr="00936381" w:rsidRDefault="00936381" w:rsidP="00936381">
          <w:pPr>
            <w:pStyle w:val="TOC1"/>
            <w:rPr>
              <w:rFonts w:cstheme="minorBidi"/>
              <w:noProof/>
              <w:color w:val="auto"/>
              <w:kern w:val="2"/>
              <w:sz w:val="24"/>
              <w:szCs w:val="24"/>
              <w:lang w:eastAsia="en-GB"/>
              <w14:ligatures w14:val="standardContextual"/>
            </w:rPr>
          </w:pPr>
          <w:hyperlink w:anchor="_Toc233284369" w:history="1">
            <w:r w:rsidRPr="00936381">
              <w:rPr>
                <w:rStyle w:val="Hyperlink"/>
                <w:rFonts w:ascii="Arial" w:eastAsia="Times New Roman" w:hAnsi="Arial"/>
                <w:noProof/>
                <w:color w:val="auto"/>
                <w:lang w:val="en-US"/>
              </w:rPr>
              <w:t>3.</w:t>
            </w:r>
            <w:r w:rsidRPr="00936381">
              <w:rPr>
                <w:rFonts w:cstheme="minorBidi"/>
                <w:noProof/>
                <w:color w:val="auto"/>
                <w:kern w:val="2"/>
                <w:sz w:val="24"/>
                <w:szCs w:val="24"/>
                <w:lang w:eastAsia="en-GB"/>
                <w14:ligatures w14:val="standardContextual"/>
              </w:rPr>
              <w:tab/>
            </w:r>
            <w:r w:rsidRPr="00936381">
              <w:rPr>
                <w:rStyle w:val="Hyperlink"/>
                <w:rFonts w:ascii="Arial" w:eastAsia="Times New Roman" w:hAnsi="Arial"/>
                <w:noProof/>
                <w:color w:val="auto"/>
                <w:lang w:val="en-US"/>
              </w:rPr>
              <w:t>Due Diligence Process</w:t>
            </w:r>
            <w:r w:rsidRPr="00936381">
              <w:rPr>
                <w:noProof/>
                <w:webHidden/>
                <w:color w:val="auto"/>
              </w:rPr>
              <w:tab/>
            </w:r>
            <w:r w:rsidRPr="00936381">
              <w:rPr>
                <w:noProof/>
                <w:webHidden/>
                <w:color w:val="auto"/>
              </w:rPr>
              <w:fldChar w:fldCharType="begin"/>
            </w:r>
            <w:r w:rsidRPr="00936381">
              <w:rPr>
                <w:noProof/>
                <w:webHidden/>
                <w:color w:val="auto"/>
              </w:rPr>
              <w:instrText xml:space="preserve"> PAGEREF _Toc233284369 \h </w:instrText>
            </w:r>
            <w:r w:rsidRPr="00936381">
              <w:rPr>
                <w:noProof/>
                <w:webHidden/>
                <w:color w:val="auto"/>
              </w:rPr>
            </w:r>
            <w:r w:rsidRPr="00936381">
              <w:rPr>
                <w:noProof/>
                <w:webHidden/>
                <w:color w:val="auto"/>
              </w:rPr>
              <w:fldChar w:fldCharType="separate"/>
            </w:r>
            <w:r w:rsidRPr="00936381">
              <w:rPr>
                <w:noProof/>
                <w:webHidden/>
                <w:color w:val="auto"/>
              </w:rPr>
              <w:t>3</w:t>
            </w:r>
            <w:r w:rsidRPr="00936381">
              <w:rPr>
                <w:noProof/>
                <w:webHidden/>
                <w:color w:val="auto"/>
              </w:rPr>
              <w:fldChar w:fldCharType="end"/>
            </w:r>
          </w:hyperlink>
        </w:p>
        <w:p w14:paraId="4B1E93E1" w14:textId="2234BED9" w:rsidR="00936381" w:rsidRPr="00936381" w:rsidRDefault="00936381" w:rsidP="00936381">
          <w:pPr>
            <w:pStyle w:val="TOC1"/>
            <w:rPr>
              <w:rFonts w:cstheme="minorBidi"/>
              <w:noProof/>
              <w:color w:val="auto"/>
              <w:kern w:val="2"/>
              <w:sz w:val="24"/>
              <w:szCs w:val="24"/>
              <w:lang w:eastAsia="en-GB"/>
              <w14:ligatures w14:val="standardContextual"/>
            </w:rPr>
          </w:pPr>
          <w:hyperlink w:anchor="_Toc233284370" w:history="1">
            <w:r w:rsidRPr="00936381">
              <w:rPr>
                <w:rStyle w:val="Hyperlink"/>
                <w:noProof/>
                <w:color w:val="auto"/>
              </w:rPr>
              <w:t>A.</w:t>
            </w:r>
            <w:r w:rsidRPr="00936381">
              <w:rPr>
                <w:rFonts w:cstheme="minorBidi"/>
                <w:noProof/>
                <w:color w:val="auto"/>
                <w:kern w:val="2"/>
                <w:sz w:val="24"/>
                <w:szCs w:val="24"/>
                <w:lang w:eastAsia="en-GB"/>
                <w14:ligatures w14:val="standardContextual"/>
              </w:rPr>
              <w:tab/>
            </w:r>
            <w:r w:rsidRPr="00936381">
              <w:rPr>
                <w:rStyle w:val="Hyperlink"/>
                <w:noProof/>
                <w:color w:val="auto"/>
              </w:rPr>
              <w:t>General Information about THE APPLICANT And THE TRAINING</w:t>
            </w:r>
            <w:r w:rsidRPr="00936381">
              <w:rPr>
                <w:noProof/>
                <w:webHidden/>
                <w:color w:val="auto"/>
              </w:rPr>
              <w:tab/>
            </w:r>
            <w:r w:rsidRPr="00936381">
              <w:rPr>
                <w:noProof/>
                <w:webHidden/>
                <w:color w:val="auto"/>
              </w:rPr>
              <w:fldChar w:fldCharType="begin"/>
            </w:r>
            <w:r w:rsidRPr="00936381">
              <w:rPr>
                <w:noProof/>
                <w:webHidden/>
                <w:color w:val="auto"/>
              </w:rPr>
              <w:instrText xml:space="preserve"> PAGEREF _Toc233284370 \h </w:instrText>
            </w:r>
            <w:r w:rsidRPr="00936381">
              <w:rPr>
                <w:noProof/>
                <w:webHidden/>
                <w:color w:val="auto"/>
              </w:rPr>
            </w:r>
            <w:r w:rsidRPr="00936381">
              <w:rPr>
                <w:noProof/>
                <w:webHidden/>
                <w:color w:val="auto"/>
              </w:rPr>
              <w:fldChar w:fldCharType="separate"/>
            </w:r>
            <w:r w:rsidRPr="00936381">
              <w:rPr>
                <w:noProof/>
                <w:webHidden/>
                <w:color w:val="auto"/>
              </w:rPr>
              <w:t>4</w:t>
            </w:r>
            <w:r w:rsidRPr="00936381">
              <w:rPr>
                <w:noProof/>
                <w:webHidden/>
                <w:color w:val="auto"/>
              </w:rPr>
              <w:fldChar w:fldCharType="end"/>
            </w:r>
          </w:hyperlink>
        </w:p>
        <w:p w14:paraId="6F1C0696" w14:textId="418563CA" w:rsidR="00936381" w:rsidRPr="00936381" w:rsidRDefault="00936381" w:rsidP="00936381">
          <w:pPr>
            <w:pStyle w:val="TOC1"/>
            <w:rPr>
              <w:rFonts w:cstheme="minorBidi"/>
              <w:noProof/>
              <w:color w:val="auto"/>
              <w:kern w:val="2"/>
              <w:sz w:val="24"/>
              <w:szCs w:val="24"/>
              <w:lang w:eastAsia="en-GB"/>
              <w14:ligatures w14:val="standardContextual"/>
            </w:rPr>
          </w:pPr>
          <w:hyperlink w:anchor="_Toc233284371" w:history="1">
            <w:r w:rsidRPr="00936381">
              <w:rPr>
                <w:rStyle w:val="Hyperlink"/>
                <w:noProof/>
                <w:color w:val="auto"/>
              </w:rPr>
              <w:t>B.</w:t>
            </w:r>
            <w:r w:rsidRPr="00936381">
              <w:rPr>
                <w:rFonts w:cstheme="minorBidi"/>
                <w:noProof/>
                <w:color w:val="auto"/>
                <w:kern w:val="2"/>
                <w:sz w:val="24"/>
                <w:szCs w:val="24"/>
                <w:lang w:eastAsia="en-GB"/>
                <w14:ligatures w14:val="standardContextual"/>
              </w:rPr>
              <w:tab/>
            </w:r>
            <w:r w:rsidRPr="00936381">
              <w:rPr>
                <w:rStyle w:val="Hyperlink"/>
                <w:noProof/>
                <w:color w:val="auto"/>
              </w:rPr>
              <w:t>Applicant´s Experience in E&amp;S management</w:t>
            </w:r>
            <w:r w:rsidRPr="00936381">
              <w:rPr>
                <w:noProof/>
                <w:webHidden/>
                <w:color w:val="auto"/>
              </w:rPr>
              <w:tab/>
            </w:r>
            <w:r w:rsidRPr="00936381">
              <w:rPr>
                <w:noProof/>
                <w:webHidden/>
                <w:color w:val="auto"/>
              </w:rPr>
              <w:fldChar w:fldCharType="begin"/>
            </w:r>
            <w:r w:rsidRPr="00936381">
              <w:rPr>
                <w:noProof/>
                <w:webHidden/>
                <w:color w:val="auto"/>
              </w:rPr>
              <w:instrText xml:space="preserve"> PAGEREF _Toc233284371 \h </w:instrText>
            </w:r>
            <w:r w:rsidRPr="00936381">
              <w:rPr>
                <w:noProof/>
                <w:webHidden/>
                <w:color w:val="auto"/>
              </w:rPr>
            </w:r>
            <w:r w:rsidRPr="00936381">
              <w:rPr>
                <w:noProof/>
                <w:webHidden/>
                <w:color w:val="auto"/>
              </w:rPr>
              <w:fldChar w:fldCharType="separate"/>
            </w:r>
            <w:r w:rsidRPr="00936381">
              <w:rPr>
                <w:noProof/>
                <w:webHidden/>
                <w:color w:val="auto"/>
              </w:rPr>
              <w:t>5</w:t>
            </w:r>
            <w:r w:rsidRPr="00936381">
              <w:rPr>
                <w:noProof/>
                <w:webHidden/>
                <w:color w:val="auto"/>
              </w:rPr>
              <w:fldChar w:fldCharType="end"/>
            </w:r>
          </w:hyperlink>
        </w:p>
        <w:p w14:paraId="21359F41" w14:textId="2A844ADD" w:rsidR="00936381" w:rsidRPr="00936381" w:rsidRDefault="00936381" w:rsidP="00936381">
          <w:pPr>
            <w:pStyle w:val="TOC1"/>
            <w:rPr>
              <w:rFonts w:cstheme="minorBidi"/>
              <w:noProof/>
              <w:color w:val="auto"/>
              <w:kern w:val="2"/>
              <w:sz w:val="24"/>
              <w:szCs w:val="24"/>
              <w:lang w:eastAsia="en-GB"/>
              <w14:ligatures w14:val="standardContextual"/>
            </w:rPr>
          </w:pPr>
          <w:hyperlink w:anchor="_Toc233284372" w:history="1">
            <w:r w:rsidRPr="00936381">
              <w:rPr>
                <w:rStyle w:val="Hyperlink"/>
                <w:noProof/>
                <w:color w:val="auto"/>
              </w:rPr>
              <w:t>C.</w:t>
            </w:r>
            <w:r w:rsidRPr="00936381">
              <w:rPr>
                <w:rFonts w:cstheme="minorBidi"/>
                <w:noProof/>
                <w:color w:val="auto"/>
                <w:kern w:val="2"/>
                <w:sz w:val="24"/>
                <w:szCs w:val="24"/>
                <w:lang w:eastAsia="en-GB"/>
                <w14:ligatures w14:val="standardContextual"/>
              </w:rPr>
              <w:tab/>
            </w:r>
            <w:r w:rsidRPr="00936381">
              <w:rPr>
                <w:rStyle w:val="Hyperlink"/>
                <w:noProof/>
                <w:color w:val="auto"/>
              </w:rPr>
              <w:t>LEGACY ISSUES</w:t>
            </w:r>
            <w:r w:rsidRPr="00936381">
              <w:rPr>
                <w:noProof/>
                <w:webHidden/>
                <w:color w:val="auto"/>
              </w:rPr>
              <w:tab/>
            </w:r>
            <w:r w:rsidRPr="00936381">
              <w:rPr>
                <w:noProof/>
                <w:webHidden/>
                <w:color w:val="auto"/>
              </w:rPr>
              <w:fldChar w:fldCharType="begin"/>
            </w:r>
            <w:r w:rsidRPr="00936381">
              <w:rPr>
                <w:noProof/>
                <w:webHidden/>
                <w:color w:val="auto"/>
              </w:rPr>
              <w:instrText xml:space="preserve"> PAGEREF _Toc233284372 \h </w:instrText>
            </w:r>
            <w:r w:rsidRPr="00936381">
              <w:rPr>
                <w:noProof/>
                <w:webHidden/>
                <w:color w:val="auto"/>
              </w:rPr>
            </w:r>
            <w:r w:rsidRPr="00936381">
              <w:rPr>
                <w:noProof/>
                <w:webHidden/>
                <w:color w:val="auto"/>
              </w:rPr>
              <w:fldChar w:fldCharType="separate"/>
            </w:r>
            <w:r w:rsidRPr="00936381">
              <w:rPr>
                <w:noProof/>
                <w:webHidden/>
                <w:color w:val="auto"/>
              </w:rPr>
              <w:t>6</w:t>
            </w:r>
            <w:r w:rsidRPr="00936381">
              <w:rPr>
                <w:noProof/>
                <w:webHidden/>
                <w:color w:val="auto"/>
              </w:rPr>
              <w:fldChar w:fldCharType="end"/>
            </w:r>
          </w:hyperlink>
        </w:p>
        <w:p w14:paraId="212B56B5" w14:textId="0AE4CB0D" w:rsidR="00936381" w:rsidRDefault="00936381" w:rsidP="00936381">
          <w:pPr>
            <w:pStyle w:val="TOC1"/>
            <w:rPr>
              <w:rFonts w:cstheme="minorBidi"/>
              <w:noProof/>
              <w:color w:val="auto"/>
              <w:kern w:val="2"/>
              <w:sz w:val="24"/>
              <w:szCs w:val="24"/>
              <w:lang w:eastAsia="en-GB"/>
              <w14:ligatures w14:val="standardContextual"/>
            </w:rPr>
          </w:pPr>
          <w:hyperlink w:anchor="_Toc233284373" w:history="1">
            <w:r w:rsidRPr="00936381">
              <w:rPr>
                <w:rStyle w:val="Hyperlink"/>
                <w:noProof/>
                <w:color w:val="auto"/>
              </w:rPr>
              <w:t>D.</w:t>
            </w:r>
            <w:r w:rsidRPr="00936381">
              <w:rPr>
                <w:rFonts w:cstheme="minorBidi"/>
                <w:noProof/>
                <w:color w:val="auto"/>
                <w:kern w:val="2"/>
                <w:sz w:val="24"/>
                <w:szCs w:val="24"/>
                <w:lang w:eastAsia="en-GB"/>
                <w14:ligatures w14:val="standardContextual"/>
              </w:rPr>
              <w:tab/>
            </w:r>
            <w:r w:rsidRPr="00936381">
              <w:rPr>
                <w:rStyle w:val="Hyperlink"/>
                <w:noProof/>
                <w:color w:val="auto"/>
              </w:rPr>
              <w:t>Law enforcement operations in THE TFCA</w:t>
            </w:r>
            <w:r w:rsidRPr="00936381">
              <w:rPr>
                <w:noProof/>
                <w:webHidden/>
                <w:color w:val="auto"/>
              </w:rPr>
              <w:tab/>
            </w:r>
            <w:r w:rsidRPr="00936381">
              <w:rPr>
                <w:noProof/>
                <w:webHidden/>
                <w:color w:val="auto"/>
              </w:rPr>
              <w:fldChar w:fldCharType="begin"/>
            </w:r>
            <w:r w:rsidRPr="00936381">
              <w:rPr>
                <w:noProof/>
                <w:webHidden/>
                <w:color w:val="auto"/>
              </w:rPr>
              <w:instrText xml:space="preserve"> PAGEREF _Toc233284373 \h </w:instrText>
            </w:r>
            <w:r w:rsidRPr="00936381">
              <w:rPr>
                <w:noProof/>
                <w:webHidden/>
                <w:color w:val="auto"/>
              </w:rPr>
            </w:r>
            <w:r w:rsidRPr="00936381">
              <w:rPr>
                <w:noProof/>
                <w:webHidden/>
                <w:color w:val="auto"/>
              </w:rPr>
              <w:fldChar w:fldCharType="separate"/>
            </w:r>
            <w:r w:rsidRPr="00936381">
              <w:rPr>
                <w:noProof/>
                <w:webHidden/>
                <w:color w:val="auto"/>
              </w:rPr>
              <w:t>9</w:t>
            </w:r>
            <w:r w:rsidRPr="00936381">
              <w:rPr>
                <w:noProof/>
                <w:webHidden/>
                <w:color w:val="auto"/>
              </w:rPr>
              <w:fldChar w:fldCharType="end"/>
            </w:r>
          </w:hyperlink>
        </w:p>
        <w:p w14:paraId="7B12B71E" w14:textId="16AA2C48" w:rsidR="00894DAF" w:rsidRPr="005A1D44" w:rsidRDefault="00894DAF">
          <w:pPr>
            <w:rPr>
              <w:highlight w:val="cyan"/>
            </w:rPr>
          </w:pPr>
          <w:r w:rsidRPr="005A1D44">
            <w:rPr>
              <w:b/>
              <w:bCs/>
              <w:noProof/>
              <w:highlight w:val="cyan"/>
            </w:rPr>
            <w:fldChar w:fldCharType="end"/>
          </w:r>
        </w:p>
      </w:sdtContent>
    </w:sdt>
    <w:p w14:paraId="016C2F3B" w14:textId="77777777" w:rsidR="00B529CA" w:rsidRPr="005A1D44" w:rsidRDefault="00B529CA">
      <w:pPr>
        <w:spacing w:line="240" w:lineRule="auto"/>
        <w:rPr>
          <w:b/>
          <w:highlight w:val="cyan"/>
        </w:rPr>
      </w:pPr>
    </w:p>
    <w:p w14:paraId="319F4287" w14:textId="174F7605" w:rsidR="004C3855" w:rsidRPr="00AC42A5" w:rsidRDefault="006A23A3" w:rsidP="005256D1">
      <w:pPr>
        <w:jc w:val="both"/>
        <w:rPr>
          <w:b/>
          <w:color w:val="75B7E5"/>
        </w:rPr>
      </w:pPr>
      <w:r w:rsidRPr="00AC42A5">
        <w:rPr>
          <w:b/>
          <w:color w:val="75B7E5"/>
        </w:rPr>
        <w:t xml:space="preserve">ACRONYM LIST </w:t>
      </w:r>
    </w:p>
    <w:p w14:paraId="7DAED6F7" w14:textId="77777777" w:rsidR="00C04BE0" w:rsidRPr="00AC42A5" w:rsidRDefault="00C04BE0" w:rsidP="005256D1">
      <w:pPr>
        <w:jc w:val="both"/>
        <w:rPr>
          <w:b/>
          <w:color w:val="75B7E5"/>
        </w:rPr>
      </w:pPr>
    </w:p>
    <w:tbl>
      <w:tblPr>
        <w:tblStyle w:val="GridTable1Light1"/>
        <w:tblW w:w="0" w:type="auto"/>
        <w:tblLook w:val="04A0" w:firstRow="1" w:lastRow="0" w:firstColumn="1" w:lastColumn="0" w:noHBand="0" w:noVBand="1"/>
      </w:tblPr>
      <w:tblGrid>
        <w:gridCol w:w="2830"/>
        <w:gridCol w:w="6186"/>
      </w:tblGrid>
      <w:tr w:rsidR="00C04BE0" w:rsidRPr="00AC42A5" w14:paraId="3F8C5083" w14:textId="77777777" w:rsidTr="00A01400">
        <w:trPr>
          <w:cnfStyle w:val="100000000000" w:firstRow="1" w:lastRow="0" w:firstColumn="0" w:lastColumn="0" w:oddVBand="0" w:evenVBand="0" w:oddHBand="0" w:evenHBand="0" w:firstRowFirstColumn="0" w:firstRowLastColumn="0" w:lastRowFirstColumn="0" w:lastRowLastColumn="0"/>
          <w:trHeight w:val="449"/>
          <w:tblHeader/>
        </w:trPr>
        <w:tc>
          <w:tcPr>
            <w:cnfStyle w:val="001000000000" w:firstRow="0" w:lastRow="0" w:firstColumn="1" w:lastColumn="0" w:oddVBand="0" w:evenVBand="0" w:oddHBand="0" w:evenHBand="0" w:firstRowFirstColumn="0" w:firstRowLastColumn="0" w:lastRowFirstColumn="0" w:lastRowLastColumn="0"/>
            <w:tcW w:w="2830" w:type="dxa"/>
            <w:shd w:val="clear" w:color="auto" w:fill="75B7E5"/>
            <w:vAlign w:val="center"/>
          </w:tcPr>
          <w:p w14:paraId="0E512498" w14:textId="77777777" w:rsidR="00C04BE0" w:rsidRPr="00AC42A5" w:rsidRDefault="00C04BE0" w:rsidP="00A01400">
            <w:pPr>
              <w:spacing w:line="360" w:lineRule="auto"/>
              <w:contextualSpacing/>
              <w:jc w:val="center"/>
              <w:rPr>
                <w:rFonts w:eastAsiaTheme="minorHAnsi" w:cs="Arial"/>
                <w:color w:val="FFFFFF" w:themeColor="background1"/>
                <w:sz w:val="18"/>
                <w:szCs w:val="18"/>
              </w:rPr>
            </w:pPr>
            <w:r w:rsidRPr="00AC42A5">
              <w:rPr>
                <w:rFonts w:eastAsiaTheme="minorHAnsi" w:cs="Arial"/>
                <w:color w:val="FFFFFF" w:themeColor="background1"/>
                <w:sz w:val="18"/>
                <w:szCs w:val="18"/>
              </w:rPr>
              <w:t>TERM</w:t>
            </w:r>
          </w:p>
        </w:tc>
        <w:tc>
          <w:tcPr>
            <w:tcW w:w="6186" w:type="dxa"/>
            <w:shd w:val="clear" w:color="auto" w:fill="75B7E5"/>
            <w:vAlign w:val="center"/>
          </w:tcPr>
          <w:p w14:paraId="59F5A373" w14:textId="77777777" w:rsidR="00C04BE0" w:rsidRPr="00AC42A5" w:rsidRDefault="00C04BE0" w:rsidP="00A0140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eastAsiaTheme="minorHAnsi" w:cs="Arial"/>
                <w:color w:val="FFFFFF" w:themeColor="background1"/>
                <w:sz w:val="18"/>
                <w:szCs w:val="18"/>
              </w:rPr>
            </w:pPr>
            <w:r w:rsidRPr="00AC42A5">
              <w:rPr>
                <w:rFonts w:eastAsiaTheme="minorHAnsi" w:cs="Arial"/>
                <w:color w:val="FFFFFF" w:themeColor="background1"/>
                <w:sz w:val="18"/>
                <w:szCs w:val="18"/>
              </w:rPr>
              <w:t>DEFINITION</w:t>
            </w:r>
          </w:p>
        </w:tc>
      </w:tr>
      <w:tr w:rsidR="00C04BE0" w:rsidRPr="00AC42A5" w14:paraId="6980753A"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04F99459" w14:textId="35C28970" w:rsidR="00C04BE0" w:rsidRPr="00AC42A5" w:rsidRDefault="00C04BE0" w:rsidP="00C04BE0">
            <w:pPr>
              <w:pStyle w:val="Context"/>
              <w:spacing w:line="360" w:lineRule="auto"/>
              <w:rPr>
                <w:rFonts w:ascii="Arial" w:hAnsi="Arial" w:cs="Arial"/>
                <w:color w:val="595959" w:themeColor="text1" w:themeTint="A6"/>
                <w:sz w:val="18"/>
                <w:szCs w:val="18"/>
              </w:rPr>
            </w:pPr>
            <w:r w:rsidRPr="00AC42A5">
              <w:rPr>
                <w:rFonts w:ascii="Arial" w:hAnsi="Arial" w:cs="Arial"/>
                <w:sz w:val="18"/>
                <w:szCs w:val="18"/>
              </w:rPr>
              <w:t>E&amp;S</w:t>
            </w:r>
          </w:p>
        </w:tc>
        <w:tc>
          <w:tcPr>
            <w:tcW w:w="6186" w:type="dxa"/>
          </w:tcPr>
          <w:p w14:paraId="75BCDD3D" w14:textId="031F6056"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szCs w:val="18"/>
              </w:rPr>
            </w:pPr>
            <w:r w:rsidRPr="00AC42A5">
              <w:rPr>
                <w:rFonts w:ascii="Arial" w:hAnsi="Arial" w:cs="Arial"/>
                <w:sz w:val="18"/>
                <w:szCs w:val="18"/>
              </w:rPr>
              <w:t>Environmental and Social</w:t>
            </w:r>
          </w:p>
        </w:tc>
      </w:tr>
      <w:tr w:rsidR="00C04BE0" w:rsidRPr="00AC42A5" w14:paraId="1513EBB6"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001E2CE2" w14:textId="65BF8421" w:rsidR="00C04BE0" w:rsidRPr="00AC42A5" w:rsidRDefault="00C04BE0" w:rsidP="00C04BE0">
            <w:pPr>
              <w:pStyle w:val="Context"/>
              <w:spacing w:line="360" w:lineRule="auto"/>
              <w:rPr>
                <w:rFonts w:ascii="Arial" w:hAnsi="Arial" w:cs="Arial"/>
                <w:color w:val="595959" w:themeColor="text1" w:themeTint="A6"/>
                <w:sz w:val="18"/>
                <w:szCs w:val="18"/>
              </w:rPr>
            </w:pPr>
            <w:r w:rsidRPr="00AC42A5">
              <w:rPr>
                <w:rFonts w:ascii="Arial" w:hAnsi="Arial" w:cs="Arial"/>
                <w:sz w:val="18"/>
                <w:szCs w:val="18"/>
              </w:rPr>
              <w:t>ESDD</w:t>
            </w:r>
          </w:p>
        </w:tc>
        <w:tc>
          <w:tcPr>
            <w:tcW w:w="6186" w:type="dxa"/>
          </w:tcPr>
          <w:p w14:paraId="20AC826A" w14:textId="7F3CCB5D"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szCs w:val="18"/>
              </w:rPr>
            </w:pPr>
            <w:r w:rsidRPr="00AC42A5">
              <w:rPr>
                <w:rFonts w:ascii="Arial" w:hAnsi="Arial" w:cs="Arial"/>
                <w:sz w:val="18"/>
                <w:szCs w:val="18"/>
              </w:rPr>
              <w:t>Environmental and Social Due Diligence</w:t>
            </w:r>
          </w:p>
        </w:tc>
      </w:tr>
      <w:tr w:rsidR="00C04BE0" w:rsidRPr="00AC42A5" w14:paraId="6FDC818D"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384666C1" w14:textId="5A52BCC6" w:rsidR="00C04BE0" w:rsidRPr="00AC42A5" w:rsidRDefault="00C04BE0" w:rsidP="00C04BE0">
            <w:pPr>
              <w:pStyle w:val="Context"/>
              <w:spacing w:line="360" w:lineRule="auto"/>
              <w:rPr>
                <w:rFonts w:ascii="Arial" w:hAnsi="Arial" w:cs="Arial"/>
                <w:b w:val="0"/>
                <w:bCs w:val="0"/>
                <w:color w:val="595959" w:themeColor="text1" w:themeTint="A6"/>
                <w:sz w:val="18"/>
                <w:szCs w:val="18"/>
              </w:rPr>
            </w:pPr>
            <w:r w:rsidRPr="00AC42A5">
              <w:rPr>
                <w:rFonts w:ascii="Arial" w:hAnsi="Arial" w:cs="Arial"/>
                <w:sz w:val="18"/>
                <w:szCs w:val="18"/>
              </w:rPr>
              <w:t>ESMS</w:t>
            </w:r>
          </w:p>
        </w:tc>
        <w:tc>
          <w:tcPr>
            <w:tcW w:w="6186" w:type="dxa"/>
          </w:tcPr>
          <w:p w14:paraId="7FE0D872" w14:textId="3320D9DD"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szCs w:val="18"/>
              </w:rPr>
            </w:pPr>
            <w:r w:rsidRPr="00AC42A5">
              <w:rPr>
                <w:rFonts w:ascii="Arial" w:hAnsi="Arial" w:cs="Arial"/>
                <w:sz w:val="18"/>
                <w:szCs w:val="18"/>
              </w:rPr>
              <w:t>Environmental and Social Management System</w:t>
            </w:r>
          </w:p>
        </w:tc>
      </w:tr>
      <w:tr w:rsidR="00FC0286" w:rsidRPr="00AC42A5" w14:paraId="14F3FD27"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3D0601A3" w14:textId="01BF2C7E" w:rsidR="00FC0286" w:rsidRPr="00AC42A5" w:rsidRDefault="00FC0286" w:rsidP="00C04BE0">
            <w:pPr>
              <w:pStyle w:val="Context"/>
              <w:spacing w:line="360" w:lineRule="auto"/>
              <w:rPr>
                <w:rFonts w:ascii="Arial" w:hAnsi="Arial" w:cs="Arial"/>
                <w:sz w:val="18"/>
                <w:szCs w:val="18"/>
              </w:rPr>
            </w:pPr>
            <w:r>
              <w:rPr>
                <w:rFonts w:ascii="Arial" w:hAnsi="Arial" w:cs="Arial"/>
                <w:sz w:val="18"/>
                <w:szCs w:val="18"/>
              </w:rPr>
              <w:t>GRM</w:t>
            </w:r>
          </w:p>
        </w:tc>
        <w:tc>
          <w:tcPr>
            <w:tcW w:w="6186" w:type="dxa"/>
          </w:tcPr>
          <w:p w14:paraId="2A799273" w14:textId="2B7C43E7" w:rsidR="00FC0286" w:rsidRPr="00AC42A5" w:rsidRDefault="00FC0286"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Grievance Redress Mechanism</w:t>
            </w:r>
          </w:p>
        </w:tc>
      </w:tr>
      <w:tr w:rsidR="00C04BE0" w:rsidRPr="00AC42A5" w14:paraId="3EEAB2C5"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7962ED0A" w14:textId="0E52B646" w:rsidR="00C04BE0" w:rsidRPr="00AC42A5" w:rsidRDefault="00C04BE0" w:rsidP="00C04BE0">
            <w:pPr>
              <w:pStyle w:val="Context"/>
              <w:spacing w:line="360" w:lineRule="auto"/>
              <w:rPr>
                <w:rFonts w:ascii="Arial" w:hAnsi="Arial" w:cs="Arial"/>
                <w:b w:val="0"/>
                <w:bCs w:val="0"/>
                <w:color w:val="595959" w:themeColor="text1" w:themeTint="A6"/>
                <w:sz w:val="18"/>
                <w:szCs w:val="18"/>
              </w:rPr>
            </w:pPr>
            <w:r w:rsidRPr="00AC42A5">
              <w:rPr>
                <w:rFonts w:ascii="Arial" w:hAnsi="Arial" w:cs="Arial"/>
                <w:sz w:val="18"/>
                <w:szCs w:val="18"/>
              </w:rPr>
              <w:t>HWC</w:t>
            </w:r>
          </w:p>
        </w:tc>
        <w:tc>
          <w:tcPr>
            <w:tcW w:w="6186" w:type="dxa"/>
          </w:tcPr>
          <w:p w14:paraId="632C8B59" w14:textId="16275DBE"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szCs w:val="18"/>
              </w:rPr>
            </w:pPr>
            <w:r w:rsidRPr="00AC42A5">
              <w:rPr>
                <w:rFonts w:ascii="Arial" w:hAnsi="Arial" w:cs="Arial"/>
                <w:sz w:val="18"/>
                <w:szCs w:val="18"/>
              </w:rPr>
              <w:t>Human Wildlife Conflicts</w:t>
            </w:r>
          </w:p>
        </w:tc>
      </w:tr>
      <w:tr w:rsidR="00C04BE0" w:rsidRPr="00AC42A5" w14:paraId="79301130"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4CD8F673" w14:textId="7F441258" w:rsidR="00C04BE0" w:rsidRPr="00AC42A5" w:rsidRDefault="00C04BE0" w:rsidP="00C04BE0">
            <w:pPr>
              <w:pStyle w:val="Context"/>
              <w:spacing w:line="360" w:lineRule="auto"/>
              <w:rPr>
                <w:rFonts w:ascii="Arial" w:hAnsi="Arial" w:cs="Arial"/>
                <w:b w:val="0"/>
                <w:bCs w:val="0"/>
                <w:color w:val="595959" w:themeColor="text1" w:themeTint="A6"/>
                <w:sz w:val="18"/>
                <w:szCs w:val="18"/>
              </w:rPr>
            </w:pPr>
            <w:r w:rsidRPr="00AC42A5">
              <w:rPr>
                <w:rFonts w:ascii="Arial" w:hAnsi="Arial" w:cs="Arial"/>
                <w:sz w:val="18"/>
                <w:szCs w:val="18"/>
              </w:rPr>
              <w:t>LE</w:t>
            </w:r>
          </w:p>
        </w:tc>
        <w:tc>
          <w:tcPr>
            <w:tcW w:w="6186" w:type="dxa"/>
          </w:tcPr>
          <w:p w14:paraId="3A736D2C" w14:textId="7180AF61"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szCs w:val="18"/>
              </w:rPr>
            </w:pPr>
            <w:r w:rsidRPr="00AC42A5">
              <w:rPr>
                <w:rFonts w:ascii="Arial" w:hAnsi="Arial" w:cs="Arial"/>
                <w:sz w:val="18"/>
                <w:szCs w:val="18"/>
              </w:rPr>
              <w:t>Law Enforcement</w:t>
            </w:r>
          </w:p>
        </w:tc>
      </w:tr>
      <w:tr w:rsidR="00C04BE0" w:rsidRPr="00AC42A5" w14:paraId="24D4CAD4"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44106755" w14:textId="70D50E5A" w:rsidR="00C04BE0" w:rsidRPr="00AC42A5" w:rsidRDefault="00C04BE0" w:rsidP="00C04BE0">
            <w:pPr>
              <w:pStyle w:val="Context"/>
              <w:spacing w:line="360" w:lineRule="auto"/>
              <w:rPr>
                <w:rFonts w:ascii="Arial" w:hAnsi="Arial" w:cs="Arial"/>
                <w:color w:val="595959" w:themeColor="text1" w:themeTint="A6"/>
                <w:sz w:val="18"/>
                <w:szCs w:val="18"/>
              </w:rPr>
            </w:pPr>
            <w:r w:rsidRPr="00AC42A5">
              <w:rPr>
                <w:rFonts w:ascii="Arial" w:hAnsi="Arial" w:cs="Arial"/>
                <w:sz w:val="18"/>
                <w:szCs w:val="18"/>
              </w:rPr>
              <w:t>NGO</w:t>
            </w:r>
          </w:p>
        </w:tc>
        <w:tc>
          <w:tcPr>
            <w:tcW w:w="6186" w:type="dxa"/>
          </w:tcPr>
          <w:p w14:paraId="4458FC53" w14:textId="3894851D"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szCs w:val="18"/>
              </w:rPr>
            </w:pPr>
            <w:r w:rsidRPr="00AC42A5">
              <w:rPr>
                <w:rFonts w:ascii="Arial" w:hAnsi="Arial" w:cs="Arial"/>
                <w:sz w:val="18"/>
                <w:szCs w:val="18"/>
              </w:rPr>
              <w:t>Non-Governmental Organisation</w:t>
            </w:r>
          </w:p>
        </w:tc>
      </w:tr>
      <w:tr w:rsidR="00C04BE0" w:rsidRPr="00AC42A5" w14:paraId="32732B5A"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1275F638" w14:textId="34C36B19" w:rsidR="00C04BE0" w:rsidRPr="00AC42A5" w:rsidRDefault="00C04BE0" w:rsidP="00C04BE0">
            <w:pPr>
              <w:pStyle w:val="Context"/>
              <w:spacing w:line="360" w:lineRule="auto"/>
              <w:rPr>
                <w:rFonts w:ascii="Arial" w:hAnsi="Arial" w:cs="Arial"/>
                <w:b w:val="0"/>
                <w:bCs w:val="0"/>
                <w:color w:val="595959" w:themeColor="text1" w:themeTint="A6"/>
                <w:sz w:val="18"/>
                <w:szCs w:val="18"/>
              </w:rPr>
            </w:pPr>
            <w:r w:rsidRPr="00AC42A5">
              <w:rPr>
                <w:rFonts w:ascii="Arial" w:hAnsi="Arial" w:cs="Arial"/>
                <w:sz w:val="18"/>
                <w:szCs w:val="18"/>
              </w:rPr>
              <w:t>SEP</w:t>
            </w:r>
          </w:p>
        </w:tc>
        <w:tc>
          <w:tcPr>
            <w:tcW w:w="6186" w:type="dxa"/>
          </w:tcPr>
          <w:p w14:paraId="52737598" w14:textId="47F07573"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szCs w:val="18"/>
              </w:rPr>
            </w:pPr>
            <w:r w:rsidRPr="00AC42A5">
              <w:rPr>
                <w:rFonts w:ascii="Arial" w:hAnsi="Arial" w:cs="Arial"/>
                <w:sz w:val="18"/>
                <w:szCs w:val="18"/>
              </w:rPr>
              <w:t>Stakeholder Engagement Plan</w:t>
            </w:r>
          </w:p>
        </w:tc>
      </w:tr>
      <w:tr w:rsidR="00C04BE0" w:rsidRPr="00AC42A5" w14:paraId="245C770A"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0752DB17" w14:textId="199C166C" w:rsidR="00C04BE0" w:rsidRPr="00AC42A5" w:rsidRDefault="00C04BE0" w:rsidP="00C04BE0">
            <w:pPr>
              <w:pStyle w:val="Context"/>
              <w:spacing w:line="360" w:lineRule="auto"/>
              <w:rPr>
                <w:rFonts w:asciiTheme="minorHAnsi" w:hAnsiTheme="minorHAnsi" w:cstheme="minorHAnsi"/>
                <w:b w:val="0"/>
                <w:bCs w:val="0"/>
                <w:color w:val="595959" w:themeColor="text1" w:themeTint="A6"/>
                <w:sz w:val="18"/>
                <w:szCs w:val="18"/>
              </w:rPr>
            </w:pPr>
            <w:r w:rsidRPr="00AC42A5">
              <w:rPr>
                <w:rFonts w:asciiTheme="minorHAnsi" w:hAnsiTheme="minorHAnsi" w:cstheme="minorHAnsi"/>
                <w:sz w:val="18"/>
                <w:szCs w:val="18"/>
              </w:rPr>
              <w:t xml:space="preserve">TFCA </w:t>
            </w:r>
          </w:p>
        </w:tc>
        <w:tc>
          <w:tcPr>
            <w:tcW w:w="6186" w:type="dxa"/>
          </w:tcPr>
          <w:p w14:paraId="10ABA819" w14:textId="1414E4E9"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95959" w:themeColor="text1" w:themeTint="A6"/>
                <w:sz w:val="18"/>
                <w:szCs w:val="18"/>
              </w:rPr>
            </w:pPr>
            <w:r w:rsidRPr="00AC42A5">
              <w:rPr>
                <w:rFonts w:asciiTheme="minorHAnsi" w:hAnsiTheme="minorHAnsi" w:cstheme="minorHAnsi"/>
                <w:sz w:val="18"/>
                <w:szCs w:val="18"/>
              </w:rPr>
              <w:t>Transfrontier Conservation Area</w:t>
            </w:r>
          </w:p>
        </w:tc>
      </w:tr>
      <w:tr w:rsidR="00C04BE0" w:rsidRPr="00AC42A5" w14:paraId="68959EDC"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0A4F77B4" w14:textId="009E708D" w:rsidR="00C04BE0" w:rsidRPr="00AC42A5" w:rsidRDefault="00C04BE0" w:rsidP="00C04BE0">
            <w:pPr>
              <w:pStyle w:val="Context"/>
              <w:spacing w:line="360" w:lineRule="auto"/>
              <w:rPr>
                <w:rFonts w:asciiTheme="minorHAnsi" w:hAnsiTheme="minorHAnsi" w:cstheme="minorHAnsi"/>
                <w:b w:val="0"/>
                <w:bCs w:val="0"/>
                <w:color w:val="595959" w:themeColor="text1" w:themeTint="A6"/>
                <w:sz w:val="18"/>
                <w:szCs w:val="18"/>
              </w:rPr>
            </w:pPr>
            <w:r w:rsidRPr="00AC42A5">
              <w:rPr>
                <w:rFonts w:asciiTheme="minorHAnsi" w:hAnsiTheme="minorHAnsi" w:cstheme="minorHAnsi"/>
                <w:sz w:val="18"/>
                <w:szCs w:val="18"/>
              </w:rPr>
              <w:t>TFCA FF</w:t>
            </w:r>
          </w:p>
        </w:tc>
        <w:tc>
          <w:tcPr>
            <w:tcW w:w="6186" w:type="dxa"/>
          </w:tcPr>
          <w:p w14:paraId="25AFE94B" w14:textId="595083A6"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95959" w:themeColor="text1" w:themeTint="A6"/>
                <w:sz w:val="18"/>
                <w:szCs w:val="18"/>
              </w:rPr>
            </w:pPr>
            <w:r w:rsidRPr="00AC42A5">
              <w:rPr>
                <w:rFonts w:asciiTheme="minorHAnsi" w:hAnsiTheme="minorHAnsi" w:cstheme="minorHAnsi"/>
                <w:sz w:val="18"/>
                <w:szCs w:val="18"/>
              </w:rPr>
              <w:t>Transfrontier Conservation Area Financing Facility</w:t>
            </w:r>
          </w:p>
        </w:tc>
      </w:tr>
      <w:tr w:rsidR="00C04BE0" w:rsidRPr="00AC42A5" w14:paraId="63EAE8F3" w14:textId="77777777" w:rsidTr="00A01400">
        <w:tc>
          <w:tcPr>
            <w:cnfStyle w:val="001000000000" w:firstRow="0" w:lastRow="0" w:firstColumn="1" w:lastColumn="0" w:oddVBand="0" w:evenVBand="0" w:oddHBand="0" w:evenHBand="0" w:firstRowFirstColumn="0" w:firstRowLastColumn="0" w:lastRowFirstColumn="0" w:lastRowLastColumn="0"/>
            <w:tcW w:w="2830" w:type="dxa"/>
          </w:tcPr>
          <w:p w14:paraId="4EFC5C1A" w14:textId="00D75A84" w:rsidR="00C04BE0" w:rsidRPr="00AC42A5" w:rsidRDefault="00C04BE0" w:rsidP="00C04BE0">
            <w:pPr>
              <w:pStyle w:val="Context"/>
              <w:spacing w:line="360" w:lineRule="auto"/>
              <w:rPr>
                <w:rFonts w:asciiTheme="minorHAnsi" w:hAnsiTheme="minorHAnsi" w:cstheme="minorHAnsi"/>
                <w:color w:val="595959" w:themeColor="text1" w:themeTint="A6"/>
                <w:sz w:val="18"/>
                <w:szCs w:val="18"/>
              </w:rPr>
            </w:pPr>
            <w:r w:rsidRPr="00AC42A5">
              <w:rPr>
                <w:rFonts w:asciiTheme="minorHAnsi" w:hAnsiTheme="minorHAnsi" w:cstheme="minorHAnsi"/>
                <w:sz w:val="18"/>
                <w:szCs w:val="18"/>
              </w:rPr>
              <w:t>TRA</w:t>
            </w:r>
          </w:p>
        </w:tc>
        <w:tc>
          <w:tcPr>
            <w:tcW w:w="6186" w:type="dxa"/>
          </w:tcPr>
          <w:p w14:paraId="426626CA" w14:textId="60B82569" w:rsidR="00C04BE0" w:rsidRPr="00AC42A5" w:rsidRDefault="00C04BE0" w:rsidP="00C04BE0">
            <w:pPr>
              <w:pStyle w:val="Context"/>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95959" w:themeColor="text1" w:themeTint="A6"/>
                <w:sz w:val="18"/>
                <w:szCs w:val="18"/>
              </w:rPr>
            </w:pPr>
            <w:r w:rsidRPr="00AC42A5">
              <w:rPr>
                <w:rFonts w:asciiTheme="minorHAnsi" w:hAnsiTheme="minorHAnsi" w:cstheme="minorHAnsi"/>
                <w:sz w:val="18"/>
                <w:szCs w:val="18"/>
              </w:rPr>
              <w:t>Thematic Risk Areas</w:t>
            </w:r>
          </w:p>
        </w:tc>
      </w:tr>
    </w:tbl>
    <w:p w14:paraId="6C857F80" w14:textId="77777777" w:rsidR="00A6708A" w:rsidRPr="00AC42A5" w:rsidRDefault="00A6708A">
      <w:pPr>
        <w:spacing w:line="240" w:lineRule="auto"/>
        <w:rPr>
          <w:b/>
          <w:bCs/>
          <w:color w:val="007A5F" w:themeColor="text2"/>
        </w:rPr>
      </w:pPr>
      <w:r w:rsidRPr="00AC42A5">
        <w:rPr>
          <w:b/>
          <w:bCs/>
          <w:color w:val="007A5F" w:themeColor="text2"/>
        </w:rPr>
        <w:br w:type="page"/>
      </w:r>
    </w:p>
    <w:p w14:paraId="32D47A87" w14:textId="24253A5D" w:rsidR="00B529CA" w:rsidRPr="00E331CF" w:rsidRDefault="00B529CA" w:rsidP="00E331CF">
      <w:pPr>
        <w:keepNext/>
        <w:keepLines/>
        <w:numPr>
          <w:ilvl w:val="0"/>
          <w:numId w:val="25"/>
        </w:numPr>
        <w:spacing w:before="360" w:after="80" w:line="259" w:lineRule="auto"/>
        <w:jc w:val="both"/>
        <w:outlineLvl w:val="0"/>
        <w:rPr>
          <w:rFonts w:ascii="Arial" w:eastAsia="Times New Roman" w:hAnsi="Arial" w:cs="Arial"/>
          <w:b/>
          <w:bCs/>
          <w:kern w:val="2"/>
          <w:sz w:val="22"/>
          <w:szCs w:val="22"/>
          <w:lang w:val="en-US"/>
          <w14:ligatures w14:val="standardContextual"/>
        </w:rPr>
      </w:pPr>
      <w:bookmarkStart w:id="12" w:name="_Toc233284367"/>
      <w:r w:rsidRPr="00E331CF">
        <w:rPr>
          <w:rFonts w:ascii="Arial" w:eastAsia="Times New Roman" w:hAnsi="Arial" w:cs="Arial"/>
          <w:b/>
          <w:bCs/>
          <w:kern w:val="2"/>
          <w:sz w:val="22"/>
          <w:szCs w:val="22"/>
          <w:lang w:val="en-US"/>
          <w14:ligatures w14:val="standardContextual"/>
        </w:rPr>
        <w:lastRenderedPageBreak/>
        <w:t>Purpose of this Annex</w:t>
      </w:r>
      <w:r w:rsidR="006B133A">
        <w:rPr>
          <w:rFonts w:ascii="Arial" w:eastAsia="Times New Roman" w:hAnsi="Arial" w:cs="Arial"/>
          <w:b/>
          <w:bCs/>
          <w:kern w:val="2"/>
          <w:sz w:val="22"/>
          <w:szCs w:val="22"/>
          <w:lang w:val="en-US"/>
          <w14:ligatures w14:val="standardContextual"/>
        </w:rPr>
        <w:t xml:space="preserve"> Screening Questionnaire</w:t>
      </w:r>
      <w:bookmarkEnd w:id="12"/>
      <w:r w:rsidR="006B133A">
        <w:rPr>
          <w:rFonts w:ascii="Arial" w:eastAsia="Times New Roman" w:hAnsi="Arial" w:cs="Arial"/>
          <w:b/>
          <w:bCs/>
          <w:kern w:val="2"/>
          <w:sz w:val="22"/>
          <w:szCs w:val="22"/>
          <w:lang w:val="en-US"/>
          <w14:ligatures w14:val="standardContextual"/>
        </w:rPr>
        <w:t xml:space="preserve"> </w:t>
      </w:r>
    </w:p>
    <w:p w14:paraId="1C6D6756" w14:textId="7BDBB570" w:rsidR="00B529CA" w:rsidRPr="00E331CF" w:rsidRDefault="00B529CA" w:rsidP="006B133A">
      <w:pPr>
        <w:spacing w:after="160" w:line="259" w:lineRule="auto"/>
        <w:ind w:left="360"/>
        <w:contextualSpacing/>
        <w:jc w:val="both"/>
        <w:rPr>
          <w:rFonts w:ascii="Arial" w:eastAsia="Aptos" w:hAnsi="Arial" w:cs="Arial"/>
          <w:kern w:val="2"/>
          <w:sz w:val="22"/>
          <w:szCs w:val="22"/>
          <w:lang w:val="en-US"/>
          <w14:ligatures w14:val="standardContextual"/>
        </w:rPr>
      </w:pPr>
      <w:r w:rsidRPr="00E331CF">
        <w:rPr>
          <w:rFonts w:ascii="Arial" w:eastAsia="Aptos" w:hAnsi="Arial" w:cs="Arial"/>
          <w:kern w:val="2"/>
          <w:sz w:val="22"/>
          <w:szCs w:val="22"/>
          <w:lang w:val="en-US"/>
          <w14:ligatures w14:val="standardContextual"/>
        </w:rPr>
        <w:t xml:space="preserve">For each project seeking grant-funding, Applicants are required to complete a </w:t>
      </w:r>
      <w:r w:rsidR="00943F79">
        <w:rPr>
          <w:rFonts w:ascii="Arial" w:eastAsia="Aptos" w:hAnsi="Arial" w:cs="Arial"/>
          <w:kern w:val="2"/>
          <w:sz w:val="22"/>
          <w:szCs w:val="22"/>
          <w:lang w:val="en-US"/>
          <w14:ligatures w14:val="standardContextual"/>
        </w:rPr>
        <w:t xml:space="preserve">Proposal </w:t>
      </w:r>
      <w:r w:rsidRPr="00E331CF">
        <w:rPr>
          <w:rFonts w:ascii="Arial" w:eastAsia="Aptos" w:hAnsi="Arial" w:cs="Arial"/>
          <w:kern w:val="2"/>
          <w:sz w:val="22"/>
          <w:szCs w:val="22"/>
          <w:lang w:val="en-US"/>
          <w14:ligatures w14:val="standardContextual"/>
        </w:rPr>
        <w:t xml:space="preserve">Template and complete this Environmental and Social Management System (ESMS) Risk Screening Questionnaire. This Screening Questionnaire provides </w:t>
      </w:r>
      <w:r w:rsidR="006B133A">
        <w:rPr>
          <w:rFonts w:ascii="Arial" w:eastAsia="Aptos" w:hAnsi="Arial" w:cs="Arial"/>
          <w:kern w:val="2"/>
          <w:sz w:val="22"/>
          <w:szCs w:val="22"/>
          <w:lang w:val="en-US"/>
          <w14:ligatures w14:val="standardContextual"/>
        </w:rPr>
        <w:t>an avenue for gathering information on</w:t>
      </w:r>
      <w:r w:rsidRPr="00E331CF">
        <w:rPr>
          <w:rFonts w:ascii="Arial" w:eastAsia="Aptos" w:hAnsi="Arial" w:cs="Arial"/>
          <w:kern w:val="2"/>
          <w:sz w:val="22"/>
          <w:szCs w:val="22"/>
          <w:lang w:val="en-US"/>
          <w14:ligatures w14:val="standardContextual"/>
        </w:rPr>
        <w:t xml:space="preserve"> Thematic Risk Area of Law Enforcement</w:t>
      </w:r>
      <w:r w:rsidR="006B133A">
        <w:rPr>
          <w:rFonts w:ascii="Arial" w:eastAsia="Aptos" w:hAnsi="Arial" w:cs="Arial"/>
          <w:kern w:val="2"/>
          <w:sz w:val="22"/>
          <w:szCs w:val="22"/>
          <w:lang w:val="en-US"/>
          <w14:ligatures w14:val="standardContextual"/>
        </w:rPr>
        <w:t>,</w:t>
      </w:r>
      <w:r w:rsidRPr="00E331CF">
        <w:rPr>
          <w:rFonts w:ascii="Arial" w:eastAsia="Aptos" w:hAnsi="Arial" w:cs="Arial"/>
          <w:kern w:val="2"/>
          <w:sz w:val="22"/>
          <w:szCs w:val="22"/>
          <w:lang w:val="en-US"/>
          <w14:ligatures w14:val="standardContextual"/>
        </w:rPr>
        <w:t xml:space="preserve"> which can be used to design the training. While the </w:t>
      </w:r>
      <w:r w:rsidR="00943F79">
        <w:rPr>
          <w:rFonts w:ascii="Arial" w:eastAsia="Aptos" w:hAnsi="Arial" w:cs="Arial"/>
          <w:kern w:val="2"/>
          <w:sz w:val="22"/>
          <w:szCs w:val="22"/>
          <w:lang w:val="en-US"/>
          <w14:ligatures w14:val="standardContextual"/>
        </w:rPr>
        <w:t>Proposal</w:t>
      </w:r>
      <w:r w:rsidRPr="00E331CF">
        <w:rPr>
          <w:rFonts w:ascii="Arial" w:eastAsia="Aptos" w:hAnsi="Arial" w:cs="Arial"/>
          <w:kern w:val="2"/>
          <w:sz w:val="22"/>
          <w:szCs w:val="22"/>
          <w:lang w:val="en-US"/>
          <w14:ligatures w14:val="standardContextual"/>
        </w:rPr>
        <w:t xml:space="preserve"> is detailing the focus, design and objectives of the training for which they seek financing, by filling in the Questionnaires, Applicants describe the key E&amp;S risks and potential impacts that may result from the proposed training and the</w:t>
      </w:r>
      <w:r w:rsidR="00E00FF5">
        <w:rPr>
          <w:rFonts w:ascii="Arial" w:eastAsia="Aptos" w:hAnsi="Arial" w:cs="Arial"/>
          <w:kern w:val="2"/>
          <w:sz w:val="22"/>
          <w:szCs w:val="22"/>
          <w:lang w:val="en-US"/>
          <w14:ligatures w14:val="standardContextual"/>
        </w:rPr>
        <w:t xml:space="preserve"> environmental and social</w:t>
      </w:r>
      <w:r w:rsidRPr="00E331CF">
        <w:rPr>
          <w:rFonts w:ascii="Arial" w:eastAsia="Aptos" w:hAnsi="Arial" w:cs="Arial"/>
          <w:kern w:val="2"/>
          <w:sz w:val="22"/>
          <w:szCs w:val="22"/>
          <w:lang w:val="en-US"/>
          <w14:ligatures w14:val="standardContextual"/>
        </w:rPr>
        <w:t xml:space="preserve"> issues that need to be of importance consideration in the training but where not included in the </w:t>
      </w:r>
      <w:r w:rsidR="00943F79">
        <w:rPr>
          <w:rFonts w:ascii="Arial" w:eastAsia="Aptos" w:hAnsi="Arial" w:cs="Arial"/>
          <w:kern w:val="2"/>
          <w:sz w:val="22"/>
          <w:szCs w:val="22"/>
          <w:lang w:val="en-US"/>
          <w14:ligatures w14:val="standardContextual"/>
        </w:rPr>
        <w:t>Proposal</w:t>
      </w:r>
      <w:r w:rsidRPr="00E331CF">
        <w:rPr>
          <w:rFonts w:ascii="Arial" w:eastAsia="Aptos" w:hAnsi="Arial" w:cs="Arial"/>
          <w:kern w:val="2"/>
          <w:sz w:val="22"/>
          <w:szCs w:val="22"/>
          <w:lang w:val="en-US"/>
          <w14:ligatures w14:val="standardContextual"/>
        </w:rPr>
        <w:t xml:space="preserve">. </w:t>
      </w:r>
      <w:r w:rsidR="00EE23CC">
        <w:rPr>
          <w:rFonts w:ascii="Arial" w:eastAsia="Aptos" w:hAnsi="Arial" w:cs="Arial"/>
          <w:kern w:val="2"/>
          <w:sz w:val="22"/>
          <w:szCs w:val="22"/>
          <w:lang w:val="en-US"/>
          <w14:ligatures w14:val="standardContextual"/>
        </w:rPr>
        <w:t xml:space="preserve">Applicants shall refer </w:t>
      </w:r>
      <w:r w:rsidRPr="00E331CF">
        <w:rPr>
          <w:rFonts w:ascii="Arial" w:eastAsia="Aptos" w:hAnsi="Arial" w:cs="Arial"/>
          <w:kern w:val="2"/>
          <w:sz w:val="22"/>
          <w:szCs w:val="22"/>
          <w:lang w:val="en-US"/>
          <w14:ligatures w14:val="standardContextual"/>
        </w:rPr>
        <w:t>to Guidance Note on LE for general requirements and applicable legislation, standards and guidelines</w:t>
      </w:r>
      <w:r w:rsidR="00EE23CC">
        <w:rPr>
          <w:rFonts w:ascii="Arial" w:eastAsia="Aptos" w:hAnsi="Arial" w:cs="Arial"/>
          <w:kern w:val="2"/>
          <w:sz w:val="22"/>
          <w:szCs w:val="22"/>
          <w:lang w:val="en-US"/>
          <w14:ligatures w14:val="standardContextual"/>
        </w:rPr>
        <w:t>.</w:t>
      </w:r>
    </w:p>
    <w:p w14:paraId="2C21FD00" w14:textId="77777777" w:rsidR="00B529CA" w:rsidRPr="00E331CF" w:rsidRDefault="00B529CA" w:rsidP="00E331CF">
      <w:pPr>
        <w:keepNext/>
        <w:keepLines/>
        <w:numPr>
          <w:ilvl w:val="0"/>
          <w:numId w:val="25"/>
        </w:numPr>
        <w:spacing w:before="360" w:after="80" w:line="259" w:lineRule="auto"/>
        <w:jc w:val="both"/>
        <w:outlineLvl w:val="0"/>
        <w:rPr>
          <w:rFonts w:ascii="Arial" w:eastAsia="Times New Roman" w:hAnsi="Arial" w:cs="Arial"/>
          <w:b/>
          <w:bCs/>
          <w:kern w:val="2"/>
          <w:sz w:val="22"/>
          <w:szCs w:val="22"/>
          <w:lang w:val="en-US"/>
          <w14:ligatures w14:val="standardContextual"/>
        </w:rPr>
      </w:pPr>
      <w:bookmarkStart w:id="13" w:name="_Toc233284368"/>
      <w:r w:rsidRPr="00E331CF">
        <w:rPr>
          <w:rFonts w:ascii="Arial" w:eastAsia="Times New Roman" w:hAnsi="Arial" w:cs="Arial"/>
          <w:b/>
          <w:bCs/>
          <w:kern w:val="2"/>
          <w:sz w:val="22"/>
          <w:szCs w:val="22"/>
          <w:lang w:val="en-US"/>
          <w14:ligatures w14:val="standardContextual"/>
        </w:rPr>
        <w:t>Human Rights Considerations in Training</w:t>
      </w:r>
      <w:bookmarkEnd w:id="13"/>
    </w:p>
    <w:p w14:paraId="54C0AF3B" w14:textId="5D4813A0" w:rsidR="00B529CA" w:rsidRPr="00E331CF" w:rsidRDefault="00B529CA" w:rsidP="00E331CF">
      <w:pPr>
        <w:spacing w:after="160" w:line="259" w:lineRule="auto"/>
        <w:ind w:left="360"/>
        <w:contextualSpacing/>
        <w:jc w:val="both"/>
        <w:rPr>
          <w:rFonts w:ascii="Arial" w:eastAsia="Aptos" w:hAnsi="Arial" w:cs="Arial"/>
          <w:kern w:val="2"/>
          <w:sz w:val="22"/>
          <w:szCs w:val="22"/>
          <w:lang w:val="en-US"/>
          <w14:ligatures w14:val="standardContextual"/>
        </w:rPr>
      </w:pPr>
      <w:r w:rsidRPr="00E331CF">
        <w:rPr>
          <w:rFonts w:ascii="Arial" w:eastAsia="Aptos" w:hAnsi="Arial" w:cs="Arial"/>
          <w:kern w:val="2"/>
          <w:sz w:val="22"/>
          <w:szCs w:val="22"/>
          <w:lang w:val="en-US"/>
          <w14:ligatures w14:val="standardContextual"/>
        </w:rPr>
        <w:t xml:space="preserve">Adjust the </w:t>
      </w:r>
      <w:r w:rsidR="00EE23CC">
        <w:rPr>
          <w:rFonts w:ascii="Arial" w:eastAsia="Aptos" w:hAnsi="Arial" w:cs="Arial"/>
          <w:kern w:val="2"/>
          <w:sz w:val="22"/>
          <w:szCs w:val="22"/>
          <w:lang w:val="en-US"/>
          <w14:ligatures w14:val="standardContextual"/>
        </w:rPr>
        <w:t xml:space="preserve">Training </w:t>
      </w:r>
      <w:r w:rsidR="00943F79">
        <w:rPr>
          <w:rFonts w:ascii="Arial" w:eastAsia="Aptos" w:hAnsi="Arial" w:cs="Arial"/>
          <w:kern w:val="2"/>
          <w:sz w:val="22"/>
          <w:szCs w:val="22"/>
          <w:lang w:val="en-US"/>
          <w14:ligatures w14:val="standardContextual"/>
        </w:rPr>
        <w:t xml:space="preserve">proposal </w:t>
      </w:r>
      <w:r w:rsidRPr="00E331CF">
        <w:rPr>
          <w:rFonts w:ascii="Arial" w:eastAsia="Aptos" w:hAnsi="Arial" w:cs="Arial"/>
          <w:kern w:val="2"/>
          <w:sz w:val="22"/>
          <w:szCs w:val="22"/>
          <w:lang w:val="en-US"/>
          <w14:ligatures w14:val="standardContextual"/>
        </w:rPr>
        <w:t>based on level of training participants (ground, middle, high). This should also be considered in curriculum, baseline</w:t>
      </w:r>
      <w:r w:rsidR="00D4720E">
        <w:rPr>
          <w:rFonts w:ascii="Arial" w:eastAsia="Aptos" w:hAnsi="Arial" w:cs="Arial"/>
          <w:kern w:val="2"/>
          <w:sz w:val="22"/>
          <w:szCs w:val="22"/>
          <w:lang w:val="en-US"/>
          <w14:ligatures w14:val="standardContextual"/>
        </w:rPr>
        <w:t xml:space="preserve"> from previously undertaken Rapid Law Enforcement Risk Assessments</w:t>
      </w:r>
      <w:r w:rsidRPr="00E331CF">
        <w:rPr>
          <w:rFonts w:ascii="Arial" w:eastAsia="Aptos" w:hAnsi="Arial" w:cs="Arial"/>
          <w:kern w:val="2"/>
          <w:sz w:val="22"/>
          <w:szCs w:val="22"/>
          <w:lang w:val="en-US"/>
          <w14:ligatures w14:val="standardContextual"/>
        </w:rPr>
        <w:t>, and evaluation of training</w:t>
      </w:r>
      <w:r w:rsidR="00D4720E">
        <w:rPr>
          <w:rFonts w:ascii="Arial" w:eastAsia="Aptos" w:hAnsi="Arial" w:cs="Arial"/>
          <w:kern w:val="2"/>
          <w:sz w:val="22"/>
          <w:szCs w:val="22"/>
          <w:lang w:val="en-US"/>
          <w14:ligatures w14:val="standardContextual"/>
        </w:rPr>
        <w:t xml:space="preserve"> package</w:t>
      </w:r>
      <w:r w:rsidRPr="00E331CF">
        <w:rPr>
          <w:rFonts w:ascii="Arial" w:eastAsia="Aptos" w:hAnsi="Arial" w:cs="Arial"/>
          <w:kern w:val="2"/>
          <w:sz w:val="22"/>
          <w:szCs w:val="22"/>
          <w:lang w:val="en-US"/>
          <w14:ligatures w14:val="standardContextual"/>
        </w:rPr>
        <w:t xml:space="preserve">. </w:t>
      </w:r>
    </w:p>
    <w:p w14:paraId="7F0F476B" w14:textId="77777777" w:rsidR="00B529CA" w:rsidRPr="00E331CF" w:rsidRDefault="00B529CA" w:rsidP="00E331CF">
      <w:pPr>
        <w:keepNext/>
        <w:keepLines/>
        <w:numPr>
          <w:ilvl w:val="0"/>
          <w:numId w:val="25"/>
        </w:numPr>
        <w:spacing w:before="360" w:after="80" w:line="259" w:lineRule="auto"/>
        <w:jc w:val="both"/>
        <w:outlineLvl w:val="0"/>
        <w:rPr>
          <w:rFonts w:ascii="Arial" w:eastAsia="Times New Roman" w:hAnsi="Arial" w:cs="Arial"/>
          <w:b/>
          <w:bCs/>
          <w:kern w:val="2"/>
          <w:sz w:val="22"/>
          <w:szCs w:val="22"/>
          <w:lang w:val="en-US"/>
          <w14:ligatures w14:val="standardContextual"/>
        </w:rPr>
      </w:pPr>
      <w:bookmarkStart w:id="14" w:name="_Toc233284369"/>
      <w:r w:rsidRPr="00E331CF">
        <w:rPr>
          <w:rFonts w:ascii="Arial" w:eastAsia="Times New Roman" w:hAnsi="Arial" w:cs="Arial"/>
          <w:b/>
          <w:bCs/>
          <w:kern w:val="2"/>
          <w:sz w:val="22"/>
          <w:szCs w:val="22"/>
          <w:lang w:val="en-US"/>
          <w14:ligatures w14:val="standardContextual"/>
        </w:rPr>
        <w:t>Due Diligence Process</w:t>
      </w:r>
      <w:bookmarkEnd w:id="14"/>
    </w:p>
    <w:p w14:paraId="188CE2AF" w14:textId="77777777" w:rsidR="00B529CA" w:rsidRPr="00E331CF" w:rsidRDefault="00B529CA" w:rsidP="00943F79">
      <w:pPr>
        <w:spacing w:after="160" w:line="259" w:lineRule="auto"/>
        <w:ind w:left="1440"/>
        <w:contextualSpacing/>
        <w:jc w:val="both"/>
        <w:rPr>
          <w:rFonts w:ascii="Arial" w:eastAsia="Aptos" w:hAnsi="Arial" w:cs="Arial"/>
          <w:kern w:val="2"/>
          <w:sz w:val="22"/>
          <w:szCs w:val="22"/>
          <w:lang w:val="en-US"/>
          <w14:ligatures w14:val="standardContextual"/>
        </w:rPr>
      </w:pPr>
    </w:p>
    <w:p w14:paraId="6D8F1991" w14:textId="3D974A53" w:rsidR="00B529CA" w:rsidRPr="00E331CF" w:rsidRDefault="00B529CA" w:rsidP="00B97697">
      <w:pPr>
        <w:spacing w:after="160" w:line="259" w:lineRule="auto"/>
        <w:ind w:left="720"/>
        <w:contextualSpacing/>
        <w:jc w:val="both"/>
        <w:rPr>
          <w:rFonts w:ascii="Arial" w:eastAsia="Aptos" w:hAnsi="Arial" w:cs="Arial"/>
          <w:kern w:val="2"/>
          <w:sz w:val="22"/>
          <w:szCs w:val="22"/>
          <w:lang w:val="en-US"/>
          <w14:ligatures w14:val="standardContextual"/>
        </w:rPr>
      </w:pPr>
      <w:r w:rsidRPr="00E331CF">
        <w:rPr>
          <w:rFonts w:ascii="Arial" w:eastAsia="Aptos" w:hAnsi="Arial" w:cs="Arial"/>
          <w:kern w:val="2"/>
          <w:sz w:val="22"/>
          <w:szCs w:val="22"/>
          <w:lang w:val="en-US"/>
          <w14:ligatures w14:val="standardContextual"/>
        </w:rPr>
        <w:t xml:space="preserve">The </w:t>
      </w:r>
      <w:r w:rsidR="00D4720E">
        <w:rPr>
          <w:rFonts w:ascii="Arial" w:eastAsia="Aptos" w:hAnsi="Arial" w:cs="Arial"/>
          <w:kern w:val="2"/>
          <w:sz w:val="22"/>
          <w:szCs w:val="22"/>
          <w:lang w:val="en-US"/>
          <w14:ligatures w14:val="standardContextual"/>
        </w:rPr>
        <w:t>procedur</w:t>
      </w:r>
      <w:r w:rsidR="00C56DE8">
        <w:rPr>
          <w:rFonts w:ascii="Arial" w:eastAsia="Aptos" w:hAnsi="Arial" w:cs="Arial"/>
          <w:kern w:val="2"/>
          <w:sz w:val="22"/>
          <w:szCs w:val="22"/>
          <w:lang w:val="en-US"/>
          <w14:ligatures w14:val="standardContextual"/>
        </w:rPr>
        <w:t>e</w:t>
      </w:r>
      <w:r w:rsidR="00DC2E33">
        <w:rPr>
          <w:rFonts w:ascii="Arial" w:eastAsia="Aptos" w:hAnsi="Arial" w:cs="Arial"/>
          <w:kern w:val="2"/>
          <w:sz w:val="22"/>
          <w:szCs w:val="22"/>
          <w:lang w:val="en-US"/>
          <w14:ligatures w14:val="standardContextual"/>
        </w:rPr>
        <w:t xml:space="preserve"> </w:t>
      </w:r>
      <w:r w:rsidRPr="00E331CF">
        <w:rPr>
          <w:rFonts w:ascii="Arial" w:eastAsia="Aptos" w:hAnsi="Arial" w:cs="Arial"/>
          <w:kern w:val="2"/>
          <w:sz w:val="22"/>
          <w:szCs w:val="22"/>
          <w:lang w:val="en-US"/>
          <w14:ligatures w14:val="standardContextual"/>
        </w:rPr>
        <w:t xml:space="preserve">of undertaking Due Diligence for inclusion of ESMS in the training </w:t>
      </w:r>
      <w:r w:rsidR="00C56DE8">
        <w:rPr>
          <w:rFonts w:ascii="Arial" w:eastAsia="Aptos" w:hAnsi="Arial" w:cs="Arial"/>
          <w:kern w:val="2"/>
          <w:sz w:val="22"/>
          <w:szCs w:val="22"/>
          <w:lang w:val="en-US"/>
          <w14:ligatures w14:val="standardContextual"/>
        </w:rPr>
        <w:t xml:space="preserve">has been outlined in detail in the </w:t>
      </w:r>
      <w:r w:rsidR="00105322">
        <w:rPr>
          <w:rFonts w:ascii="Arial" w:eastAsia="Aptos" w:hAnsi="Arial" w:cs="Arial"/>
          <w:kern w:val="2"/>
          <w:sz w:val="22"/>
          <w:szCs w:val="22"/>
          <w:lang w:val="en-US"/>
          <w14:ligatures w14:val="standardContextual"/>
        </w:rPr>
        <w:t xml:space="preserve">WMRT </w:t>
      </w:r>
      <w:r w:rsidR="00D32FCB">
        <w:rPr>
          <w:rFonts w:ascii="Arial" w:eastAsia="Aptos" w:hAnsi="Arial" w:cs="Arial"/>
          <w:kern w:val="2"/>
          <w:sz w:val="22"/>
          <w:szCs w:val="22"/>
          <w:lang w:val="en-US"/>
          <w14:ligatures w14:val="standardContextual"/>
        </w:rPr>
        <w:t xml:space="preserve">Guide which is an </w:t>
      </w:r>
      <w:r w:rsidR="00C56DE8">
        <w:rPr>
          <w:rFonts w:ascii="Arial" w:eastAsia="Aptos" w:hAnsi="Arial" w:cs="Arial"/>
          <w:kern w:val="2"/>
          <w:sz w:val="22"/>
          <w:szCs w:val="22"/>
          <w:lang w:val="en-US"/>
          <w14:ligatures w14:val="standardContextual"/>
        </w:rPr>
        <w:t xml:space="preserve">Annex to the ESMS Manual. It guides on the roles are responsibilities of designing or re-designing the </w:t>
      </w:r>
      <w:r w:rsidR="00D32FCB">
        <w:rPr>
          <w:rFonts w:ascii="Arial" w:eastAsia="Aptos" w:hAnsi="Arial" w:cs="Arial"/>
          <w:kern w:val="2"/>
          <w:sz w:val="22"/>
          <w:szCs w:val="22"/>
          <w:lang w:val="en-US"/>
          <w14:ligatures w14:val="standardContextual"/>
        </w:rPr>
        <w:t xml:space="preserve">inclusion of ESMS </w:t>
      </w:r>
      <w:r w:rsidR="00CC45C2">
        <w:rPr>
          <w:rFonts w:ascii="Arial" w:eastAsia="Aptos" w:hAnsi="Arial" w:cs="Arial"/>
          <w:kern w:val="2"/>
          <w:sz w:val="22"/>
          <w:szCs w:val="22"/>
          <w:lang w:val="en-US"/>
          <w14:ligatures w14:val="standardContextual"/>
        </w:rPr>
        <w:t xml:space="preserve">into the </w:t>
      </w:r>
      <w:r w:rsidR="00C56DE8">
        <w:rPr>
          <w:rFonts w:ascii="Arial" w:eastAsia="Aptos" w:hAnsi="Arial" w:cs="Arial"/>
          <w:kern w:val="2"/>
          <w:sz w:val="22"/>
          <w:szCs w:val="22"/>
          <w:lang w:val="en-US"/>
          <w14:ligatures w14:val="standardContextual"/>
        </w:rPr>
        <w:t xml:space="preserve">training. The </w:t>
      </w:r>
      <w:r w:rsidR="00CC45C2">
        <w:rPr>
          <w:rFonts w:ascii="Arial" w:eastAsia="Aptos" w:hAnsi="Arial" w:cs="Arial"/>
          <w:kern w:val="2"/>
          <w:sz w:val="22"/>
          <w:szCs w:val="22"/>
          <w:lang w:val="en-US"/>
          <w14:ligatures w14:val="standardContextual"/>
        </w:rPr>
        <w:t>procedure</w:t>
      </w:r>
      <w:r w:rsidR="00C56DE8">
        <w:rPr>
          <w:rFonts w:ascii="Arial" w:eastAsia="Aptos" w:hAnsi="Arial" w:cs="Arial"/>
          <w:kern w:val="2"/>
          <w:sz w:val="22"/>
          <w:szCs w:val="22"/>
          <w:lang w:val="en-US"/>
          <w14:ligatures w14:val="standardContextual"/>
        </w:rPr>
        <w:t xml:space="preserve"> include</w:t>
      </w:r>
      <w:r w:rsidR="00CC45C2">
        <w:rPr>
          <w:rFonts w:ascii="Arial" w:eastAsia="Aptos" w:hAnsi="Arial" w:cs="Arial"/>
          <w:kern w:val="2"/>
          <w:sz w:val="22"/>
          <w:szCs w:val="22"/>
          <w:lang w:val="en-US"/>
          <w14:ligatures w14:val="standardContextual"/>
        </w:rPr>
        <w:t>s</w:t>
      </w:r>
      <w:r w:rsidR="00C56DE8">
        <w:rPr>
          <w:rFonts w:ascii="Arial" w:eastAsia="Aptos" w:hAnsi="Arial" w:cs="Arial"/>
          <w:kern w:val="2"/>
          <w:sz w:val="22"/>
          <w:szCs w:val="22"/>
          <w:lang w:val="en-US"/>
          <w14:ligatures w14:val="standardContextual"/>
        </w:rPr>
        <w:t xml:space="preserve"> responsibilities of the </w:t>
      </w:r>
      <w:r w:rsidR="00CC45C2">
        <w:rPr>
          <w:rFonts w:ascii="Arial" w:eastAsia="Aptos" w:hAnsi="Arial" w:cs="Arial"/>
          <w:kern w:val="2"/>
          <w:sz w:val="22"/>
          <w:szCs w:val="22"/>
          <w:lang w:val="en-US"/>
          <w14:ligatures w14:val="standardContextual"/>
        </w:rPr>
        <w:t xml:space="preserve">SADC </w:t>
      </w:r>
      <w:r w:rsidR="00C56DE8" w:rsidRPr="00C56DE8">
        <w:rPr>
          <w:rFonts w:ascii="Arial" w:eastAsia="Aptos" w:hAnsi="Arial" w:cs="Arial"/>
          <w:kern w:val="2"/>
          <w:sz w:val="22"/>
          <w:szCs w:val="22"/>
          <w:lang w:val="en-US"/>
          <w14:ligatures w14:val="standardContextual"/>
        </w:rPr>
        <w:t>TFCA FF</w:t>
      </w:r>
      <w:r w:rsidR="00B97697">
        <w:rPr>
          <w:rFonts w:ascii="Arial" w:eastAsia="Aptos" w:hAnsi="Arial" w:cs="Arial"/>
          <w:kern w:val="2"/>
          <w:sz w:val="22"/>
          <w:szCs w:val="22"/>
          <w:lang w:val="en-US"/>
          <w14:ligatures w14:val="standardContextual"/>
        </w:rPr>
        <w:t xml:space="preserve">, the </w:t>
      </w:r>
      <w:r w:rsidR="00C56DE8" w:rsidRPr="00C56DE8">
        <w:rPr>
          <w:rFonts w:ascii="Arial" w:eastAsia="Aptos" w:hAnsi="Arial" w:cs="Arial"/>
          <w:kern w:val="2"/>
          <w:sz w:val="22"/>
          <w:szCs w:val="22"/>
          <w:lang w:val="en-US"/>
          <w14:ligatures w14:val="standardContextual"/>
        </w:rPr>
        <w:t>Grantee national institution/DNPW, NGO</w:t>
      </w:r>
      <w:r w:rsidR="00B97697">
        <w:rPr>
          <w:rFonts w:ascii="Arial" w:eastAsia="Aptos" w:hAnsi="Arial" w:cs="Arial"/>
          <w:kern w:val="2"/>
          <w:sz w:val="22"/>
          <w:szCs w:val="22"/>
          <w:lang w:val="en-US"/>
          <w14:ligatures w14:val="standardContextual"/>
        </w:rPr>
        <w:t xml:space="preserve"> receiving the training,</w:t>
      </w:r>
      <w:r w:rsidR="00CC45C2">
        <w:rPr>
          <w:rFonts w:ascii="Arial" w:eastAsia="Aptos" w:hAnsi="Arial" w:cs="Arial"/>
          <w:kern w:val="2"/>
          <w:sz w:val="22"/>
          <w:szCs w:val="22"/>
          <w:lang w:val="en-US"/>
          <w14:ligatures w14:val="standardContextual"/>
        </w:rPr>
        <w:t xml:space="preserve"> and</w:t>
      </w:r>
      <w:r w:rsidR="00B97697">
        <w:rPr>
          <w:rFonts w:ascii="Arial" w:eastAsia="Aptos" w:hAnsi="Arial" w:cs="Arial"/>
          <w:kern w:val="2"/>
          <w:sz w:val="22"/>
          <w:szCs w:val="22"/>
          <w:lang w:val="en-US"/>
          <w14:ligatures w14:val="standardContextual"/>
        </w:rPr>
        <w:t xml:space="preserve"> the Institution providing the training.  Depending</w:t>
      </w:r>
      <w:r w:rsidR="00943F79">
        <w:rPr>
          <w:rFonts w:ascii="Arial" w:eastAsia="Aptos" w:hAnsi="Arial" w:cs="Arial"/>
          <w:kern w:val="2"/>
          <w:sz w:val="22"/>
          <w:szCs w:val="22"/>
          <w:lang w:val="en-US"/>
          <w14:ligatures w14:val="standardContextual"/>
        </w:rPr>
        <w:t xml:space="preserve"> </w:t>
      </w:r>
      <w:r w:rsidRPr="00E331CF">
        <w:rPr>
          <w:rFonts w:ascii="Arial" w:eastAsia="Aptos" w:hAnsi="Arial" w:cs="Arial"/>
          <w:kern w:val="2"/>
          <w:sz w:val="22"/>
          <w:szCs w:val="22"/>
          <w:lang w:val="en-US"/>
          <w14:ligatures w14:val="standardContextual"/>
        </w:rPr>
        <w:t>on</w:t>
      </w:r>
      <w:r w:rsidR="00943F79">
        <w:rPr>
          <w:rFonts w:ascii="Arial" w:eastAsia="Aptos" w:hAnsi="Arial" w:cs="Arial"/>
          <w:kern w:val="2"/>
          <w:sz w:val="22"/>
          <w:szCs w:val="22"/>
          <w:lang w:val="en-US"/>
          <w14:ligatures w14:val="standardContextual"/>
        </w:rPr>
        <w:t xml:space="preserve"> </w:t>
      </w:r>
      <w:r w:rsidRPr="00E331CF">
        <w:rPr>
          <w:rFonts w:ascii="Arial" w:eastAsia="Aptos" w:hAnsi="Arial" w:cs="Arial"/>
          <w:kern w:val="2"/>
          <w:sz w:val="22"/>
          <w:szCs w:val="22"/>
          <w:lang w:val="en-US"/>
          <w14:ligatures w14:val="standardContextual"/>
        </w:rPr>
        <w:t>the overall design</w:t>
      </w:r>
      <w:r w:rsidR="00F63450" w:rsidRPr="00E331CF">
        <w:rPr>
          <w:rFonts w:ascii="Arial" w:eastAsia="Aptos" w:hAnsi="Arial" w:cs="Arial"/>
          <w:kern w:val="2"/>
          <w:sz w:val="22"/>
          <w:szCs w:val="22"/>
          <w:lang w:val="en-US"/>
          <w14:ligatures w14:val="standardContextual"/>
        </w:rPr>
        <w:t xml:space="preserve"> of the Proposal as may be required</w:t>
      </w:r>
      <w:r w:rsidRPr="00E331CF">
        <w:rPr>
          <w:rFonts w:ascii="Arial" w:eastAsia="Aptos" w:hAnsi="Arial" w:cs="Arial"/>
          <w:kern w:val="2"/>
          <w:sz w:val="22"/>
          <w:szCs w:val="22"/>
          <w:lang w:val="en-US"/>
          <w14:ligatures w14:val="standardContextual"/>
        </w:rPr>
        <w:t>)</w:t>
      </w:r>
      <w:r w:rsidR="00F63450" w:rsidRPr="00E331CF">
        <w:rPr>
          <w:rFonts w:ascii="Arial" w:eastAsia="Aptos" w:hAnsi="Arial" w:cs="Arial"/>
          <w:kern w:val="2"/>
          <w:sz w:val="22"/>
          <w:szCs w:val="22"/>
          <w:lang w:val="en-US"/>
          <w14:ligatures w14:val="standardContextual"/>
        </w:rPr>
        <w:t>. Th</w:t>
      </w:r>
      <w:r w:rsidR="0006788F">
        <w:rPr>
          <w:rFonts w:ascii="Arial" w:eastAsia="Aptos" w:hAnsi="Arial" w:cs="Arial"/>
          <w:kern w:val="2"/>
          <w:sz w:val="22"/>
          <w:szCs w:val="22"/>
          <w:lang w:val="en-US"/>
          <w14:ligatures w14:val="standardContextual"/>
        </w:rPr>
        <w:t>e</w:t>
      </w:r>
      <w:r w:rsidR="00F63450" w:rsidRPr="00E331CF">
        <w:rPr>
          <w:rFonts w:ascii="Arial" w:eastAsia="Aptos" w:hAnsi="Arial" w:cs="Arial"/>
          <w:kern w:val="2"/>
          <w:sz w:val="22"/>
          <w:szCs w:val="22"/>
          <w:lang w:val="en-US"/>
          <w14:ligatures w14:val="standardContextual"/>
        </w:rPr>
        <w:t xml:space="preserve"> process </w:t>
      </w:r>
      <w:r w:rsidR="00B97697">
        <w:rPr>
          <w:rFonts w:ascii="Arial" w:eastAsia="Aptos" w:hAnsi="Arial" w:cs="Arial"/>
          <w:kern w:val="2"/>
          <w:sz w:val="22"/>
          <w:szCs w:val="22"/>
          <w:lang w:val="en-US"/>
          <w14:ligatures w14:val="standardContextual"/>
        </w:rPr>
        <w:t>may be</w:t>
      </w:r>
      <w:r w:rsidR="00F63450" w:rsidRPr="00E331CF">
        <w:rPr>
          <w:rFonts w:ascii="Arial" w:eastAsia="Aptos" w:hAnsi="Arial" w:cs="Arial"/>
          <w:kern w:val="2"/>
          <w:sz w:val="22"/>
          <w:szCs w:val="22"/>
          <w:lang w:val="en-US"/>
          <w14:ligatures w14:val="standardContextual"/>
        </w:rPr>
        <w:t xml:space="preserve"> summarized as:</w:t>
      </w:r>
    </w:p>
    <w:p w14:paraId="25D4BFEC" w14:textId="35B42D8E" w:rsidR="00B529CA" w:rsidRPr="00E331CF" w:rsidRDefault="00B529CA" w:rsidP="00E331CF">
      <w:pPr>
        <w:numPr>
          <w:ilvl w:val="1"/>
          <w:numId w:val="26"/>
        </w:numPr>
        <w:spacing w:after="160" w:line="259" w:lineRule="auto"/>
        <w:contextualSpacing/>
        <w:jc w:val="both"/>
        <w:rPr>
          <w:rFonts w:ascii="Arial" w:eastAsia="Aptos" w:hAnsi="Arial" w:cs="Arial"/>
          <w:kern w:val="2"/>
          <w:sz w:val="22"/>
          <w:szCs w:val="22"/>
          <w:lang w:val="en-US"/>
          <w14:ligatures w14:val="standardContextual"/>
        </w:rPr>
      </w:pPr>
      <w:r w:rsidRPr="00E331CF">
        <w:rPr>
          <w:rFonts w:ascii="Arial" w:eastAsia="Aptos" w:hAnsi="Arial" w:cs="Arial"/>
          <w:kern w:val="2"/>
          <w:sz w:val="22"/>
          <w:szCs w:val="22"/>
          <w:lang w:val="en-US"/>
          <w14:ligatures w14:val="standardContextual"/>
        </w:rPr>
        <w:t>Completion</w:t>
      </w:r>
      <w:r w:rsidR="003B25FC">
        <w:rPr>
          <w:rFonts w:ascii="Arial" w:eastAsia="Aptos" w:hAnsi="Arial" w:cs="Arial"/>
          <w:kern w:val="2"/>
          <w:sz w:val="22"/>
          <w:szCs w:val="22"/>
          <w:lang w:val="en-US"/>
          <w14:ligatures w14:val="standardContextual"/>
        </w:rPr>
        <w:t xml:space="preserve"> of</w:t>
      </w:r>
      <w:r w:rsidRPr="00E331CF">
        <w:rPr>
          <w:rFonts w:ascii="Arial" w:eastAsia="Aptos" w:hAnsi="Arial" w:cs="Arial"/>
          <w:kern w:val="2"/>
          <w:sz w:val="22"/>
          <w:szCs w:val="22"/>
          <w:lang w:val="en-US"/>
          <w14:ligatures w14:val="standardContextual"/>
        </w:rPr>
        <w:t xml:space="preserve"> </w:t>
      </w:r>
      <w:r w:rsidR="00B97697">
        <w:rPr>
          <w:rFonts w:ascii="Arial" w:eastAsia="Aptos" w:hAnsi="Arial" w:cs="Arial"/>
          <w:kern w:val="2"/>
          <w:sz w:val="22"/>
          <w:szCs w:val="22"/>
          <w:lang w:val="en-US"/>
          <w14:ligatures w14:val="standardContextual"/>
        </w:rPr>
        <w:t>the proposal</w:t>
      </w:r>
      <w:r w:rsidR="003B25FC">
        <w:rPr>
          <w:rFonts w:ascii="Arial" w:eastAsia="Aptos" w:hAnsi="Arial" w:cs="Arial"/>
          <w:kern w:val="2"/>
          <w:sz w:val="22"/>
          <w:szCs w:val="22"/>
          <w:lang w:val="en-US"/>
          <w14:ligatures w14:val="standardContextual"/>
        </w:rPr>
        <w:t xml:space="preserve"> template and the E</w:t>
      </w:r>
      <w:r w:rsidR="008B610E">
        <w:rPr>
          <w:rFonts w:ascii="Arial" w:eastAsia="Aptos" w:hAnsi="Arial" w:cs="Arial"/>
          <w:kern w:val="2"/>
          <w:sz w:val="22"/>
          <w:szCs w:val="22"/>
          <w:lang w:val="en-US"/>
          <w14:ligatures w14:val="standardContextual"/>
        </w:rPr>
        <w:t xml:space="preserve"> &amp; S Screening Questionnaire</w:t>
      </w:r>
      <w:r w:rsidR="002541D3">
        <w:rPr>
          <w:rFonts w:ascii="Arial" w:eastAsia="Aptos" w:hAnsi="Arial" w:cs="Arial"/>
          <w:kern w:val="2"/>
          <w:sz w:val="22"/>
          <w:szCs w:val="22"/>
          <w:lang w:val="en-US"/>
          <w14:ligatures w14:val="standardContextual"/>
        </w:rPr>
        <w:t xml:space="preserve"> by the Applicant (Grantee)</w:t>
      </w:r>
    </w:p>
    <w:p w14:paraId="6DD3781B" w14:textId="1AD7997B" w:rsidR="00B529CA" w:rsidRPr="00E331CF" w:rsidRDefault="00B529CA" w:rsidP="00E331CF">
      <w:pPr>
        <w:numPr>
          <w:ilvl w:val="1"/>
          <w:numId w:val="26"/>
        </w:numPr>
        <w:spacing w:after="160" w:line="259" w:lineRule="auto"/>
        <w:contextualSpacing/>
        <w:jc w:val="both"/>
        <w:rPr>
          <w:rFonts w:ascii="Arial" w:eastAsia="Aptos" w:hAnsi="Arial" w:cs="Arial"/>
          <w:kern w:val="2"/>
          <w:sz w:val="22"/>
          <w:szCs w:val="22"/>
          <w:lang w:val="en-US"/>
          <w14:ligatures w14:val="standardContextual"/>
        </w:rPr>
      </w:pPr>
      <w:r w:rsidRPr="00E331CF">
        <w:rPr>
          <w:rFonts w:ascii="Arial" w:eastAsia="Aptos" w:hAnsi="Arial" w:cs="Arial"/>
          <w:kern w:val="2"/>
          <w:sz w:val="22"/>
          <w:szCs w:val="22"/>
          <w:lang w:val="en-US"/>
          <w14:ligatures w14:val="standardContextual"/>
        </w:rPr>
        <w:t xml:space="preserve">Review of </w:t>
      </w:r>
      <w:r w:rsidR="00943F79">
        <w:rPr>
          <w:rFonts w:ascii="Arial" w:eastAsia="Aptos" w:hAnsi="Arial" w:cs="Arial"/>
          <w:kern w:val="2"/>
          <w:sz w:val="22"/>
          <w:szCs w:val="22"/>
          <w:lang w:val="en-US"/>
          <w14:ligatures w14:val="standardContextual"/>
        </w:rPr>
        <w:t>Proposal</w:t>
      </w:r>
      <w:r w:rsidRPr="00E331CF">
        <w:rPr>
          <w:rFonts w:ascii="Arial" w:eastAsia="Aptos" w:hAnsi="Arial" w:cs="Arial"/>
          <w:kern w:val="2"/>
          <w:sz w:val="22"/>
          <w:szCs w:val="22"/>
          <w:lang w:val="en-US"/>
          <w14:ligatures w14:val="standardContextual"/>
        </w:rPr>
        <w:t xml:space="preserve"> and E&amp;S </w:t>
      </w:r>
      <w:r w:rsidR="008B610E" w:rsidRPr="00E331CF">
        <w:rPr>
          <w:rFonts w:ascii="Arial" w:eastAsia="Aptos" w:hAnsi="Arial" w:cs="Arial"/>
          <w:kern w:val="2"/>
          <w:sz w:val="22"/>
          <w:szCs w:val="22"/>
          <w:lang w:val="en-US"/>
          <w14:ligatures w14:val="standardContextual"/>
        </w:rPr>
        <w:t>que</w:t>
      </w:r>
      <w:r w:rsidR="008B610E">
        <w:rPr>
          <w:rFonts w:ascii="Arial" w:eastAsia="Aptos" w:hAnsi="Arial" w:cs="Arial"/>
          <w:kern w:val="2"/>
          <w:sz w:val="22"/>
          <w:szCs w:val="22"/>
          <w:lang w:val="en-US"/>
          <w14:ligatures w14:val="standardContextual"/>
        </w:rPr>
        <w:t>s</w:t>
      </w:r>
      <w:r w:rsidR="008B610E" w:rsidRPr="00E331CF">
        <w:rPr>
          <w:rFonts w:ascii="Arial" w:eastAsia="Aptos" w:hAnsi="Arial" w:cs="Arial"/>
          <w:kern w:val="2"/>
          <w:sz w:val="22"/>
          <w:szCs w:val="22"/>
          <w:lang w:val="en-US"/>
          <w14:ligatures w14:val="standardContextual"/>
        </w:rPr>
        <w:t>tionnaire</w:t>
      </w:r>
      <w:r w:rsidRPr="00E331CF">
        <w:rPr>
          <w:rFonts w:ascii="Arial" w:eastAsia="Aptos" w:hAnsi="Arial" w:cs="Arial"/>
          <w:kern w:val="2"/>
          <w:sz w:val="22"/>
          <w:szCs w:val="22"/>
          <w:lang w:val="en-US"/>
          <w14:ligatures w14:val="standardContextual"/>
        </w:rPr>
        <w:t xml:space="preserve"> by TFCA FF to</w:t>
      </w:r>
    </w:p>
    <w:p w14:paraId="64B38690" w14:textId="77777777" w:rsidR="00B529CA" w:rsidRPr="00E331CF" w:rsidRDefault="00B529CA" w:rsidP="00E331CF">
      <w:pPr>
        <w:numPr>
          <w:ilvl w:val="2"/>
          <w:numId w:val="26"/>
        </w:numPr>
        <w:spacing w:after="160" w:line="259" w:lineRule="auto"/>
        <w:contextualSpacing/>
        <w:jc w:val="both"/>
        <w:rPr>
          <w:rFonts w:ascii="Arial" w:eastAsia="Aptos" w:hAnsi="Arial" w:cs="Arial"/>
          <w:kern w:val="2"/>
          <w:sz w:val="22"/>
          <w:szCs w:val="22"/>
          <w:lang w:val="en-US"/>
          <w14:ligatures w14:val="standardContextual"/>
        </w:rPr>
      </w:pPr>
      <w:r w:rsidRPr="00E331CF">
        <w:rPr>
          <w:rFonts w:ascii="Arial" w:eastAsia="Aptos" w:hAnsi="Arial" w:cs="Arial"/>
          <w:kern w:val="2"/>
          <w:sz w:val="22"/>
          <w:szCs w:val="22"/>
          <w:lang w:val="en-US"/>
          <w14:ligatures w14:val="standardContextual"/>
        </w:rPr>
        <w:t xml:space="preserve">Identify human rights issues that will need to be taken into account into training design </w:t>
      </w:r>
    </w:p>
    <w:p w14:paraId="115F617F" w14:textId="5AF0655D" w:rsidR="00ED4F6F" w:rsidRDefault="00B529CA" w:rsidP="00ED4F6F">
      <w:pPr>
        <w:numPr>
          <w:ilvl w:val="2"/>
          <w:numId w:val="26"/>
        </w:numPr>
        <w:spacing w:after="160" w:line="259" w:lineRule="auto"/>
        <w:contextualSpacing/>
        <w:jc w:val="both"/>
        <w:rPr>
          <w:rFonts w:ascii="Arial" w:eastAsia="Aptos" w:hAnsi="Arial" w:cs="Arial"/>
          <w:kern w:val="2"/>
          <w:sz w:val="22"/>
          <w:szCs w:val="22"/>
          <w:lang w:val="en-US"/>
          <w14:ligatures w14:val="standardContextual"/>
        </w:rPr>
      </w:pPr>
      <w:r w:rsidRPr="00E331CF">
        <w:rPr>
          <w:rFonts w:ascii="Arial" w:eastAsia="Aptos" w:hAnsi="Arial" w:cs="Arial"/>
          <w:kern w:val="2"/>
          <w:sz w:val="22"/>
          <w:szCs w:val="22"/>
          <w:lang w:val="en-US"/>
          <w14:ligatures w14:val="standardContextual"/>
        </w:rPr>
        <w:t xml:space="preserve">Identify </w:t>
      </w:r>
      <w:r w:rsidR="001A37F7">
        <w:rPr>
          <w:rFonts w:ascii="Arial" w:eastAsia="Aptos" w:hAnsi="Arial" w:cs="Arial"/>
          <w:kern w:val="2"/>
          <w:sz w:val="22"/>
          <w:szCs w:val="22"/>
          <w:lang w:val="en-US"/>
          <w14:ligatures w14:val="standardContextual"/>
        </w:rPr>
        <w:t>and review existing</w:t>
      </w:r>
      <w:r w:rsidRPr="00E331CF">
        <w:rPr>
          <w:rFonts w:ascii="Arial" w:eastAsia="Aptos" w:hAnsi="Arial" w:cs="Arial"/>
          <w:kern w:val="2"/>
          <w:sz w:val="22"/>
          <w:szCs w:val="22"/>
          <w:lang w:val="en-US"/>
          <w14:ligatures w14:val="standardContextual"/>
        </w:rPr>
        <w:t xml:space="preserve"> L</w:t>
      </w:r>
      <w:r w:rsidR="001A37F7">
        <w:rPr>
          <w:rFonts w:ascii="Arial" w:eastAsia="Aptos" w:hAnsi="Arial" w:cs="Arial"/>
          <w:kern w:val="2"/>
          <w:sz w:val="22"/>
          <w:szCs w:val="22"/>
          <w:lang w:val="en-US"/>
          <w14:ligatures w14:val="standardContextual"/>
        </w:rPr>
        <w:t>aw Enforcement</w:t>
      </w:r>
      <w:r w:rsidRPr="00E331CF">
        <w:rPr>
          <w:rFonts w:ascii="Arial" w:eastAsia="Aptos" w:hAnsi="Arial" w:cs="Arial"/>
          <w:kern w:val="2"/>
          <w:sz w:val="22"/>
          <w:szCs w:val="22"/>
          <w:lang w:val="en-US"/>
          <w14:ligatures w14:val="standardContextual"/>
        </w:rPr>
        <w:t xml:space="preserve"> procedures (</w:t>
      </w:r>
      <w:r w:rsidR="001A37F7">
        <w:rPr>
          <w:rFonts w:ascii="Arial" w:eastAsia="Aptos" w:hAnsi="Arial" w:cs="Arial"/>
          <w:kern w:val="2"/>
          <w:sz w:val="22"/>
          <w:szCs w:val="22"/>
          <w:lang w:val="en-US"/>
          <w14:ligatures w14:val="standardContextual"/>
        </w:rPr>
        <w:t>C</w:t>
      </w:r>
      <w:r w:rsidRPr="00E331CF">
        <w:rPr>
          <w:rFonts w:ascii="Arial" w:eastAsia="Aptos" w:hAnsi="Arial" w:cs="Arial"/>
          <w:kern w:val="2"/>
          <w:sz w:val="22"/>
          <w:szCs w:val="22"/>
          <w:lang w:val="en-US"/>
          <w14:ligatures w14:val="standardContextual"/>
        </w:rPr>
        <w:t xml:space="preserve">ode of </w:t>
      </w:r>
      <w:r w:rsidR="001A37F7">
        <w:rPr>
          <w:rFonts w:ascii="Arial" w:eastAsia="Aptos" w:hAnsi="Arial" w:cs="Arial"/>
          <w:kern w:val="2"/>
          <w:sz w:val="22"/>
          <w:szCs w:val="22"/>
          <w:lang w:val="en-US"/>
          <w14:ligatures w14:val="standardContextual"/>
        </w:rPr>
        <w:t>C</w:t>
      </w:r>
      <w:r w:rsidRPr="00E331CF">
        <w:rPr>
          <w:rFonts w:ascii="Arial" w:eastAsia="Aptos" w:hAnsi="Arial" w:cs="Arial"/>
          <w:kern w:val="2"/>
          <w:sz w:val="22"/>
          <w:szCs w:val="22"/>
          <w:lang w:val="en-US"/>
          <w14:ligatures w14:val="standardContextual"/>
        </w:rPr>
        <w:t>onduct, SOPs, etc.)</w:t>
      </w:r>
      <w:r w:rsidR="00034474">
        <w:rPr>
          <w:rFonts w:ascii="Arial" w:eastAsia="Aptos" w:hAnsi="Arial" w:cs="Arial"/>
          <w:kern w:val="2"/>
          <w:sz w:val="22"/>
          <w:szCs w:val="22"/>
          <w:lang w:val="en-US"/>
          <w14:ligatures w14:val="standardContextual"/>
        </w:rPr>
        <w:t xml:space="preserve"> and other safeguard tools in place.</w:t>
      </w:r>
    </w:p>
    <w:p w14:paraId="19EA6554" w14:textId="77777777" w:rsidR="00ED4F6F" w:rsidRDefault="00ED4F6F" w:rsidP="006D0D1D">
      <w:pPr>
        <w:spacing w:after="160" w:line="259" w:lineRule="auto"/>
        <w:contextualSpacing/>
        <w:jc w:val="both"/>
        <w:rPr>
          <w:rFonts w:ascii="Arial" w:eastAsia="Aptos" w:hAnsi="Arial" w:cs="Arial"/>
          <w:kern w:val="2"/>
          <w:sz w:val="22"/>
          <w:szCs w:val="22"/>
          <w:lang w:val="en-US"/>
          <w14:ligatures w14:val="standardContextual"/>
        </w:rPr>
      </w:pPr>
    </w:p>
    <w:p w14:paraId="2A20BAF1" w14:textId="132BFF36" w:rsidR="00B529CA" w:rsidRPr="00ED4F6F" w:rsidRDefault="00034474" w:rsidP="00ED4F6F">
      <w:pPr>
        <w:numPr>
          <w:ilvl w:val="1"/>
          <w:numId w:val="26"/>
        </w:numPr>
        <w:spacing w:after="160" w:line="259" w:lineRule="auto"/>
        <w:contextualSpacing/>
        <w:jc w:val="both"/>
        <w:rPr>
          <w:rFonts w:ascii="Arial" w:eastAsia="Aptos" w:hAnsi="Arial" w:cs="Arial"/>
          <w:kern w:val="2"/>
          <w:sz w:val="22"/>
          <w:szCs w:val="22"/>
          <w:lang w:val="en-US"/>
          <w14:ligatures w14:val="standardContextual"/>
        </w:rPr>
      </w:pPr>
      <w:r w:rsidRPr="00ED4F6F">
        <w:rPr>
          <w:rFonts w:ascii="Arial" w:eastAsia="Aptos" w:hAnsi="Arial" w:cs="Arial"/>
          <w:kern w:val="2"/>
          <w:sz w:val="22"/>
          <w:szCs w:val="22"/>
          <w:lang w:val="en-US"/>
          <w14:ligatures w14:val="standardContextual"/>
        </w:rPr>
        <w:t xml:space="preserve">Undertake internal Risk </w:t>
      </w:r>
      <w:r w:rsidR="00B529CA" w:rsidRPr="00ED4F6F">
        <w:rPr>
          <w:rFonts w:ascii="Arial" w:eastAsia="Aptos" w:hAnsi="Arial" w:cs="Arial"/>
          <w:kern w:val="2"/>
          <w:sz w:val="22"/>
          <w:szCs w:val="22"/>
          <w:lang w:val="en-US"/>
          <w14:ligatures w14:val="standardContextual"/>
        </w:rPr>
        <w:t xml:space="preserve">Categorize </w:t>
      </w:r>
      <w:r w:rsidRPr="00ED4F6F">
        <w:rPr>
          <w:rFonts w:ascii="Arial" w:eastAsia="Aptos" w:hAnsi="Arial" w:cs="Arial"/>
          <w:kern w:val="2"/>
          <w:sz w:val="22"/>
          <w:szCs w:val="22"/>
          <w:lang w:val="en-US"/>
          <w14:ligatures w14:val="standardContextual"/>
        </w:rPr>
        <w:t>by the SADC TFCA FF</w:t>
      </w:r>
    </w:p>
    <w:p w14:paraId="419B8DEC" w14:textId="77777777" w:rsidR="00DC2E33" w:rsidRDefault="004370F0" w:rsidP="00ED4F6F">
      <w:pPr>
        <w:numPr>
          <w:ilvl w:val="1"/>
          <w:numId w:val="26"/>
        </w:numPr>
        <w:spacing w:after="160" w:line="259" w:lineRule="auto"/>
        <w:contextualSpacing/>
        <w:jc w:val="both"/>
        <w:rPr>
          <w:rFonts w:ascii="Arial" w:eastAsia="Aptos" w:hAnsi="Arial" w:cs="Arial"/>
          <w:kern w:val="2"/>
          <w:sz w:val="22"/>
          <w:szCs w:val="22"/>
          <w:lang w:val="en-US"/>
          <w14:ligatures w14:val="standardContextual"/>
        </w:rPr>
      </w:pPr>
      <w:r>
        <w:rPr>
          <w:rFonts w:ascii="Arial" w:eastAsia="Aptos" w:hAnsi="Arial" w:cs="Arial"/>
          <w:kern w:val="2"/>
          <w:sz w:val="22"/>
          <w:szCs w:val="22"/>
          <w:lang w:val="en-US"/>
          <w14:ligatures w14:val="standardContextual"/>
        </w:rPr>
        <w:t>Engage the Applicant/</w:t>
      </w:r>
      <w:r w:rsidR="00ED4F6F">
        <w:rPr>
          <w:rFonts w:ascii="Arial" w:eastAsia="Aptos" w:hAnsi="Arial" w:cs="Arial"/>
          <w:kern w:val="2"/>
          <w:sz w:val="22"/>
          <w:szCs w:val="22"/>
          <w:lang w:val="en-US"/>
          <w14:ligatures w14:val="standardContextual"/>
        </w:rPr>
        <w:t xml:space="preserve">Grantee </w:t>
      </w:r>
      <w:r w:rsidR="00ED4F6F" w:rsidRPr="00E331CF">
        <w:rPr>
          <w:rFonts w:ascii="Arial" w:eastAsia="Aptos" w:hAnsi="Arial" w:cs="Arial"/>
          <w:kern w:val="2"/>
          <w:sz w:val="22"/>
          <w:szCs w:val="22"/>
          <w:lang w:val="en-US"/>
          <w14:ligatures w14:val="standardContextual"/>
        </w:rPr>
        <w:t>(</w:t>
      </w:r>
      <w:r>
        <w:rPr>
          <w:rFonts w:ascii="Arial" w:eastAsia="Aptos" w:hAnsi="Arial" w:cs="Arial"/>
          <w:kern w:val="2"/>
          <w:sz w:val="22"/>
          <w:szCs w:val="22"/>
          <w:lang w:val="en-US"/>
          <w14:ligatures w14:val="standardContextual"/>
        </w:rPr>
        <w:t xml:space="preserve">where </w:t>
      </w:r>
      <w:r w:rsidR="00B529CA" w:rsidRPr="00E331CF">
        <w:rPr>
          <w:rFonts w:ascii="Arial" w:eastAsia="Aptos" w:hAnsi="Arial" w:cs="Arial"/>
          <w:kern w:val="2"/>
          <w:sz w:val="22"/>
          <w:szCs w:val="22"/>
          <w:lang w:val="en-US"/>
          <w14:ligatures w14:val="standardContextual"/>
        </w:rPr>
        <w:t xml:space="preserve">necessary) </w:t>
      </w:r>
      <w:r>
        <w:rPr>
          <w:rFonts w:ascii="Arial" w:eastAsia="Aptos" w:hAnsi="Arial" w:cs="Arial"/>
          <w:kern w:val="2"/>
          <w:sz w:val="22"/>
          <w:szCs w:val="22"/>
          <w:lang w:val="en-US"/>
          <w14:ligatures w14:val="standardContextual"/>
        </w:rPr>
        <w:t xml:space="preserve">on the need to adjust the training </w:t>
      </w:r>
      <w:r w:rsidR="00ED4F6F">
        <w:rPr>
          <w:rFonts w:ascii="Arial" w:eastAsia="Aptos" w:hAnsi="Arial" w:cs="Arial"/>
          <w:kern w:val="2"/>
          <w:sz w:val="22"/>
          <w:szCs w:val="22"/>
          <w:lang w:val="en-US"/>
          <w14:ligatures w14:val="standardContextual"/>
        </w:rPr>
        <w:t>based on the outcomes of the review</w:t>
      </w:r>
      <w:r w:rsidR="00DC2E33">
        <w:rPr>
          <w:rFonts w:ascii="Arial" w:eastAsia="Aptos" w:hAnsi="Arial" w:cs="Arial"/>
          <w:kern w:val="2"/>
          <w:sz w:val="22"/>
          <w:szCs w:val="22"/>
          <w:lang w:val="en-US"/>
          <w14:ligatures w14:val="standardContextual"/>
        </w:rPr>
        <w:t>.</w:t>
      </w:r>
    </w:p>
    <w:p w14:paraId="64A82621" w14:textId="745DED2D" w:rsidR="00B96EEC" w:rsidRDefault="00DC2E33" w:rsidP="00ED4F6F">
      <w:pPr>
        <w:numPr>
          <w:ilvl w:val="1"/>
          <w:numId w:val="26"/>
        </w:numPr>
        <w:spacing w:after="160" w:line="259" w:lineRule="auto"/>
        <w:contextualSpacing/>
        <w:jc w:val="both"/>
        <w:rPr>
          <w:rFonts w:ascii="Arial" w:eastAsia="Aptos" w:hAnsi="Arial" w:cs="Arial"/>
          <w:kern w:val="2"/>
          <w:sz w:val="22"/>
          <w:szCs w:val="22"/>
          <w:lang w:val="en-US"/>
          <w14:ligatures w14:val="standardContextual"/>
        </w:rPr>
      </w:pPr>
      <w:r>
        <w:rPr>
          <w:rFonts w:ascii="Arial" w:eastAsia="Aptos" w:hAnsi="Arial" w:cs="Arial"/>
          <w:kern w:val="2"/>
          <w:sz w:val="22"/>
          <w:szCs w:val="22"/>
          <w:lang w:val="en-US"/>
          <w14:ligatures w14:val="standardContextual"/>
        </w:rPr>
        <w:t>D</w:t>
      </w:r>
      <w:r w:rsidR="00B529CA" w:rsidRPr="00ED4F6F">
        <w:rPr>
          <w:rFonts w:ascii="Arial" w:eastAsia="Aptos" w:hAnsi="Arial" w:cs="Arial"/>
          <w:kern w:val="2"/>
          <w:sz w:val="22"/>
          <w:szCs w:val="22"/>
          <w:lang w:val="en-US"/>
          <w14:ligatures w14:val="standardContextual"/>
        </w:rPr>
        <w:t>evelopment</w:t>
      </w:r>
      <w:r>
        <w:rPr>
          <w:rFonts w:ascii="Arial" w:eastAsia="Aptos" w:hAnsi="Arial" w:cs="Arial"/>
          <w:kern w:val="2"/>
          <w:sz w:val="22"/>
          <w:szCs w:val="22"/>
          <w:lang w:val="en-US"/>
          <w14:ligatures w14:val="standardContextual"/>
        </w:rPr>
        <w:t xml:space="preserve"> an appropriate</w:t>
      </w:r>
      <w:r w:rsidR="00B529CA" w:rsidRPr="00ED4F6F">
        <w:rPr>
          <w:rFonts w:ascii="Arial" w:eastAsia="Aptos" w:hAnsi="Arial" w:cs="Arial"/>
          <w:kern w:val="2"/>
          <w:sz w:val="22"/>
          <w:szCs w:val="22"/>
          <w:lang w:val="en-US"/>
          <w14:ligatures w14:val="standardContextual"/>
        </w:rPr>
        <w:t xml:space="preserve"> E</w:t>
      </w:r>
      <w:r w:rsidR="00795882">
        <w:rPr>
          <w:rFonts w:ascii="Arial" w:eastAsia="Aptos" w:hAnsi="Arial" w:cs="Arial"/>
          <w:kern w:val="2"/>
          <w:sz w:val="22"/>
          <w:szCs w:val="22"/>
          <w:lang w:val="en-US"/>
          <w14:ligatures w14:val="standardContextual"/>
        </w:rPr>
        <w:t xml:space="preserve">nvironmental and Social Commitment Plan which forms part of the Grant Agreement. </w:t>
      </w:r>
    </w:p>
    <w:p w14:paraId="6BAEFAD7" w14:textId="77777777" w:rsidR="00B96EEC" w:rsidRDefault="00B96EEC" w:rsidP="00B96EEC">
      <w:pPr>
        <w:spacing w:after="160" w:line="259" w:lineRule="auto"/>
        <w:contextualSpacing/>
        <w:jc w:val="both"/>
        <w:rPr>
          <w:rFonts w:ascii="Arial" w:eastAsia="Aptos" w:hAnsi="Arial" w:cs="Arial"/>
          <w:kern w:val="2"/>
          <w:sz w:val="22"/>
          <w:szCs w:val="22"/>
          <w:lang w:val="en-US"/>
          <w14:ligatures w14:val="standardContextual"/>
        </w:rPr>
      </w:pPr>
    </w:p>
    <w:p w14:paraId="41886A8A" w14:textId="4AC7BD1E" w:rsidR="00B529CA" w:rsidRDefault="00B529CA" w:rsidP="00B96EEC">
      <w:pPr>
        <w:spacing w:after="160" w:line="259" w:lineRule="auto"/>
        <w:contextualSpacing/>
        <w:jc w:val="both"/>
        <w:rPr>
          <w:rFonts w:ascii="Arial" w:eastAsia="Aptos" w:hAnsi="Arial" w:cs="Arial"/>
          <w:kern w:val="2"/>
          <w:sz w:val="22"/>
          <w:szCs w:val="22"/>
          <w:lang w:val="en-US"/>
          <w14:ligatures w14:val="standardContextual"/>
        </w:rPr>
      </w:pPr>
      <w:r w:rsidRPr="00ED4F6F">
        <w:rPr>
          <w:rFonts w:ascii="Arial" w:eastAsia="Aptos" w:hAnsi="Arial" w:cs="Arial"/>
          <w:kern w:val="2"/>
          <w:sz w:val="22"/>
          <w:szCs w:val="22"/>
          <w:lang w:val="en-US"/>
          <w14:ligatures w14:val="standardContextual"/>
        </w:rPr>
        <w:t xml:space="preserve"> </w:t>
      </w:r>
    </w:p>
    <w:p w14:paraId="67CC58CF" w14:textId="77777777" w:rsidR="00ED4F6F" w:rsidRDefault="00ED4F6F" w:rsidP="00ED4F6F">
      <w:pPr>
        <w:spacing w:after="160" w:line="259" w:lineRule="auto"/>
        <w:ind w:left="720"/>
        <w:contextualSpacing/>
        <w:jc w:val="both"/>
        <w:rPr>
          <w:rFonts w:ascii="Arial" w:eastAsia="Aptos" w:hAnsi="Arial" w:cs="Arial"/>
          <w:kern w:val="2"/>
          <w:sz w:val="22"/>
          <w:szCs w:val="22"/>
          <w:lang w:val="en-US"/>
          <w14:ligatures w14:val="standardContextual"/>
        </w:rPr>
      </w:pPr>
    </w:p>
    <w:p w14:paraId="0D6CC2F1" w14:textId="5C1A769C" w:rsidR="00ED4F6F" w:rsidRPr="00B96EEC" w:rsidRDefault="00ED4F6F" w:rsidP="00ED4F6F">
      <w:pPr>
        <w:spacing w:after="160" w:line="259" w:lineRule="auto"/>
        <w:ind w:left="720"/>
        <w:contextualSpacing/>
        <w:jc w:val="both"/>
        <w:rPr>
          <w:rFonts w:ascii="Arial" w:eastAsia="Aptos" w:hAnsi="Arial" w:cs="Arial"/>
          <w:b/>
          <w:bCs/>
          <w:i/>
          <w:iCs/>
          <w:kern w:val="2"/>
          <w:sz w:val="22"/>
          <w:szCs w:val="22"/>
          <w:lang w:val="en-US"/>
          <w14:ligatures w14:val="standardContextual"/>
        </w:rPr>
      </w:pPr>
      <w:r w:rsidRPr="00B96EEC">
        <w:rPr>
          <w:rFonts w:ascii="Arial" w:eastAsia="Aptos" w:hAnsi="Arial" w:cs="Arial"/>
          <w:b/>
          <w:bCs/>
          <w:i/>
          <w:iCs/>
          <w:kern w:val="2"/>
          <w:sz w:val="22"/>
          <w:szCs w:val="22"/>
          <w:lang w:val="en-US"/>
          <w14:ligatures w14:val="standardContextual"/>
        </w:rPr>
        <w:t xml:space="preserve">Further </w:t>
      </w:r>
      <w:r w:rsidR="008A4D12">
        <w:rPr>
          <w:rFonts w:ascii="Arial" w:eastAsia="Aptos" w:hAnsi="Arial" w:cs="Arial"/>
          <w:b/>
          <w:bCs/>
          <w:i/>
          <w:iCs/>
          <w:kern w:val="2"/>
          <w:sz w:val="22"/>
          <w:szCs w:val="22"/>
          <w:lang w:val="en-US"/>
          <w14:ligatures w14:val="standardContextual"/>
        </w:rPr>
        <w:t>G</w:t>
      </w:r>
      <w:r w:rsidRPr="00B96EEC">
        <w:rPr>
          <w:rFonts w:ascii="Arial" w:eastAsia="Aptos" w:hAnsi="Arial" w:cs="Arial"/>
          <w:b/>
          <w:bCs/>
          <w:i/>
          <w:iCs/>
          <w:kern w:val="2"/>
          <w:sz w:val="22"/>
          <w:szCs w:val="22"/>
          <w:lang w:val="en-US"/>
          <w14:ligatures w14:val="standardContextual"/>
        </w:rPr>
        <w:t>uide</w:t>
      </w:r>
      <w:r w:rsidR="008A4D12">
        <w:rPr>
          <w:rFonts w:ascii="Arial" w:eastAsia="Aptos" w:hAnsi="Arial" w:cs="Arial"/>
          <w:b/>
          <w:bCs/>
          <w:i/>
          <w:iCs/>
          <w:kern w:val="2"/>
          <w:sz w:val="22"/>
          <w:szCs w:val="22"/>
          <w:lang w:val="en-US"/>
          <w14:ligatures w14:val="standardContextual"/>
        </w:rPr>
        <w:t xml:space="preserve"> on the ESMS inclusion</w:t>
      </w:r>
      <w:r w:rsidRPr="00B96EEC">
        <w:rPr>
          <w:rFonts w:ascii="Arial" w:eastAsia="Aptos" w:hAnsi="Arial" w:cs="Arial"/>
          <w:b/>
          <w:bCs/>
          <w:i/>
          <w:iCs/>
          <w:kern w:val="2"/>
          <w:sz w:val="22"/>
          <w:szCs w:val="22"/>
          <w:lang w:val="en-US"/>
          <w14:ligatures w14:val="standardContextual"/>
        </w:rPr>
        <w:t xml:space="preserve"> </w:t>
      </w:r>
      <w:r w:rsidR="002936B0">
        <w:rPr>
          <w:rFonts w:ascii="Arial" w:eastAsia="Aptos" w:hAnsi="Arial" w:cs="Arial"/>
          <w:b/>
          <w:bCs/>
          <w:i/>
          <w:iCs/>
          <w:kern w:val="2"/>
          <w:sz w:val="22"/>
          <w:szCs w:val="22"/>
          <w:lang w:val="en-US"/>
          <w14:ligatures w14:val="standardContextual"/>
        </w:rPr>
        <w:t xml:space="preserve">in the Grant Agreement </w:t>
      </w:r>
      <w:r w:rsidRPr="00B96EEC">
        <w:rPr>
          <w:rFonts w:ascii="Arial" w:eastAsia="Aptos" w:hAnsi="Arial" w:cs="Arial"/>
          <w:b/>
          <w:bCs/>
          <w:i/>
          <w:iCs/>
          <w:kern w:val="2"/>
          <w:sz w:val="22"/>
          <w:szCs w:val="22"/>
          <w:lang w:val="en-US"/>
          <w14:ligatures w14:val="standardContextual"/>
        </w:rPr>
        <w:t>is provided in th</w:t>
      </w:r>
      <w:r w:rsidR="006765DA" w:rsidRPr="00B96EEC">
        <w:rPr>
          <w:rFonts w:ascii="Arial" w:eastAsia="Aptos" w:hAnsi="Arial" w:cs="Arial"/>
          <w:b/>
          <w:bCs/>
          <w:i/>
          <w:iCs/>
          <w:kern w:val="2"/>
          <w:sz w:val="22"/>
          <w:szCs w:val="22"/>
          <w:lang w:val="en-US"/>
          <w14:ligatures w14:val="standardContextual"/>
        </w:rPr>
        <w:t>e</w:t>
      </w:r>
      <w:r w:rsidR="006E4822" w:rsidRPr="00B96EEC">
        <w:rPr>
          <w:rFonts w:ascii="Arial" w:eastAsia="Aptos" w:hAnsi="Arial" w:cs="Arial"/>
          <w:b/>
          <w:bCs/>
          <w:i/>
          <w:iCs/>
          <w:kern w:val="2"/>
          <w:sz w:val="22"/>
          <w:szCs w:val="22"/>
          <w:lang w:val="en-US"/>
          <w14:ligatures w14:val="standardContextual"/>
        </w:rPr>
        <w:t xml:space="preserve"> </w:t>
      </w:r>
      <w:r w:rsidR="00C655AF">
        <w:rPr>
          <w:rFonts w:ascii="Arial" w:eastAsia="Aptos" w:hAnsi="Arial" w:cs="Arial"/>
          <w:b/>
          <w:bCs/>
          <w:i/>
          <w:iCs/>
          <w:kern w:val="2"/>
          <w:sz w:val="22"/>
          <w:szCs w:val="22"/>
          <w:lang w:val="en-US"/>
          <w14:ligatures w14:val="standardContextual"/>
        </w:rPr>
        <w:t xml:space="preserve">WMRT </w:t>
      </w:r>
      <w:r w:rsidR="006E4822" w:rsidRPr="00B96EEC">
        <w:rPr>
          <w:rFonts w:ascii="Arial" w:eastAsia="Aptos" w:hAnsi="Arial" w:cs="Arial"/>
          <w:b/>
          <w:bCs/>
          <w:i/>
          <w:iCs/>
          <w:kern w:val="2"/>
          <w:sz w:val="22"/>
          <w:szCs w:val="22"/>
          <w:lang w:val="en-US"/>
          <w14:ligatures w14:val="standardContextual"/>
        </w:rPr>
        <w:t>Annex</w:t>
      </w:r>
      <w:r w:rsidR="006765DA" w:rsidRPr="00B96EEC">
        <w:rPr>
          <w:rFonts w:ascii="Arial" w:eastAsia="Aptos" w:hAnsi="Arial" w:cs="Arial"/>
          <w:b/>
          <w:bCs/>
          <w:i/>
          <w:iCs/>
          <w:kern w:val="2"/>
          <w:sz w:val="22"/>
          <w:szCs w:val="22"/>
          <w:lang w:val="en-US"/>
          <w14:ligatures w14:val="standardContextual"/>
        </w:rPr>
        <w:t xml:space="preserve"> to the ESMS manual </w:t>
      </w:r>
      <w:r w:rsidR="008A4D12">
        <w:rPr>
          <w:rFonts w:ascii="Arial" w:eastAsia="Aptos" w:hAnsi="Arial" w:cs="Arial"/>
          <w:b/>
          <w:bCs/>
          <w:i/>
          <w:iCs/>
          <w:kern w:val="2"/>
          <w:sz w:val="22"/>
          <w:szCs w:val="22"/>
          <w:lang w:val="en-US"/>
          <w14:ligatures w14:val="standardContextual"/>
        </w:rPr>
        <w:t>and</w:t>
      </w:r>
      <w:r w:rsidR="00C655AF">
        <w:rPr>
          <w:rFonts w:ascii="Arial" w:eastAsia="Aptos" w:hAnsi="Arial" w:cs="Arial"/>
          <w:b/>
          <w:bCs/>
          <w:i/>
          <w:iCs/>
          <w:kern w:val="2"/>
          <w:sz w:val="22"/>
          <w:szCs w:val="22"/>
          <w:lang w:val="en-US"/>
          <w14:ligatures w14:val="standardContextual"/>
        </w:rPr>
        <w:t xml:space="preserve"> the existing</w:t>
      </w:r>
      <w:r w:rsidR="008A4D12">
        <w:rPr>
          <w:rFonts w:ascii="Arial" w:eastAsia="Aptos" w:hAnsi="Arial" w:cs="Arial"/>
          <w:b/>
          <w:bCs/>
          <w:i/>
          <w:iCs/>
          <w:kern w:val="2"/>
          <w:sz w:val="22"/>
          <w:szCs w:val="22"/>
          <w:lang w:val="en-US"/>
          <w14:ligatures w14:val="standardContextual"/>
        </w:rPr>
        <w:t xml:space="preserve"> Law Enforcement Guidance No</w:t>
      </w:r>
      <w:r w:rsidR="002936B0">
        <w:rPr>
          <w:rFonts w:ascii="Arial" w:eastAsia="Aptos" w:hAnsi="Arial" w:cs="Arial"/>
          <w:b/>
          <w:bCs/>
          <w:i/>
          <w:iCs/>
          <w:kern w:val="2"/>
          <w:sz w:val="22"/>
          <w:szCs w:val="22"/>
          <w:lang w:val="en-US"/>
          <w14:ligatures w14:val="standardContextual"/>
        </w:rPr>
        <w:t>te</w:t>
      </w:r>
      <w:r w:rsidR="00C655AF">
        <w:rPr>
          <w:rFonts w:ascii="Arial" w:eastAsia="Aptos" w:hAnsi="Arial" w:cs="Arial"/>
          <w:b/>
          <w:bCs/>
          <w:i/>
          <w:iCs/>
          <w:kern w:val="2"/>
          <w:sz w:val="22"/>
          <w:szCs w:val="22"/>
          <w:lang w:val="en-US"/>
          <w14:ligatures w14:val="standardContextual"/>
        </w:rPr>
        <w:t xml:space="preserve">. </w:t>
      </w:r>
    </w:p>
    <w:p w14:paraId="296BF84A" w14:textId="77777777" w:rsidR="00B529CA" w:rsidRPr="00B529CA" w:rsidRDefault="00B529CA" w:rsidP="00B529CA">
      <w:pPr>
        <w:spacing w:after="160" w:line="259" w:lineRule="auto"/>
        <w:rPr>
          <w:rFonts w:ascii="Aptos" w:eastAsia="Aptos" w:hAnsi="Aptos" w:cs="Arial"/>
          <w:kern w:val="2"/>
          <w:sz w:val="22"/>
          <w:szCs w:val="22"/>
          <w:lang w:val="en-US"/>
          <w14:ligatures w14:val="standardContextual"/>
        </w:rPr>
      </w:pPr>
    </w:p>
    <w:p w14:paraId="32E63C86" w14:textId="77777777" w:rsidR="00B529CA" w:rsidRDefault="00B529CA" w:rsidP="009B2A60">
      <w:pPr>
        <w:pStyle w:val="BodyText"/>
        <w:spacing w:after="120" w:line="276" w:lineRule="auto"/>
        <w:jc w:val="both"/>
      </w:pPr>
    </w:p>
    <w:p w14:paraId="0E63E317" w14:textId="77777777" w:rsidR="00B529CA" w:rsidRPr="003C523D" w:rsidRDefault="00B529CA" w:rsidP="009B2A60">
      <w:pPr>
        <w:pStyle w:val="BodyText"/>
        <w:spacing w:after="120" w:line="276" w:lineRule="auto"/>
        <w:jc w:val="both"/>
      </w:pPr>
    </w:p>
    <w:p w14:paraId="757AEC55" w14:textId="77777777" w:rsidR="00F63450" w:rsidRDefault="00F63450" w:rsidP="009B2A60">
      <w:pPr>
        <w:pStyle w:val="BodyText"/>
        <w:spacing w:after="120" w:line="276" w:lineRule="auto"/>
        <w:jc w:val="both"/>
        <w:rPr>
          <w:b/>
          <w:bCs/>
        </w:rPr>
      </w:pPr>
      <w:bookmarkStart w:id="15" w:name="_Hlk136047636"/>
    </w:p>
    <w:p w14:paraId="58593F3D" w14:textId="77777777" w:rsidR="00F63450" w:rsidRDefault="00F63450" w:rsidP="009B2A60">
      <w:pPr>
        <w:pStyle w:val="BodyText"/>
        <w:spacing w:after="120" w:line="276" w:lineRule="auto"/>
        <w:jc w:val="both"/>
        <w:rPr>
          <w:b/>
          <w:bCs/>
        </w:rPr>
      </w:pPr>
    </w:p>
    <w:p w14:paraId="791FA57D" w14:textId="77777777" w:rsidR="00F63450" w:rsidRDefault="00F63450" w:rsidP="009B2A60">
      <w:pPr>
        <w:pStyle w:val="BodyText"/>
        <w:spacing w:after="120" w:line="276" w:lineRule="auto"/>
        <w:jc w:val="both"/>
        <w:rPr>
          <w:b/>
          <w:bCs/>
        </w:rPr>
      </w:pPr>
    </w:p>
    <w:p w14:paraId="396DBEF1" w14:textId="77777777" w:rsidR="00F63450" w:rsidRDefault="00F63450" w:rsidP="009B2A60">
      <w:pPr>
        <w:pStyle w:val="BodyText"/>
        <w:spacing w:after="120" w:line="276" w:lineRule="auto"/>
        <w:jc w:val="both"/>
        <w:rPr>
          <w:b/>
          <w:bCs/>
        </w:rPr>
      </w:pPr>
    </w:p>
    <w:p w14:paraId="20168A75" w14:textId="77777777" w:rsidR="00F63450" w:rsidRDefault="00F63450" w:rsidP="009B2A60">
      <w:pPr>
        <w:pStyle w:val="BodyText"/>
        <w:spacing w:after="120" w:line="276" w:lineRule="auto"/>
        <w:jc w:val="both"/>
        <w:rPr>
          <w:b/>
          <w:bCs/>
        </w:rPr>
      </w:pPr>
    </w:p>
    <w:p w14:paraId="40C8B239" w14:textId="77777777" w:rsidR="00F63450" w:rsidRDefault="00F63450" w:rsidP="009B2A60">
      <w:pPr>
        <w:pStyle w:val="BodyText"/>
        <w:spacing w:after="120" w:line="276" w:lineRule="auto"/>
        <w:jc w:val="both"/>
        <w:rPr>
          <w:b/>
          <w:bCs/>
        </w:rPr>
      </w:pPr>
    </w:p>
    <w:p w14:paraId="765CCDE0" w14:textId="7771ADA6" w:rsidR="00270A10" w:rsidRPr="007107BC" w:rsidRDefault="00270A10" w:rsidP="007107BC">
      <w:pPr>
        <w:pStyle w:val="Heading1"/>
        <w:spacing w:before="120" w:after="120" w:line="276" w:lineRule="auto"/>
        <w:ind w:left="360" w:hanging="360"/>
        <w:jc w:val="both"/>
        <w:rPr>
          <w:szCs w:val="18"/>
        </w:rPr>
      </w:pPr>
      <w:bookmarkStart w:id="16" w:name="_Ref135951241"/>
      <w:bookmarkStart w:id="17" w:name="_Toc233284370"/>
      <w:bookmarkEnd w:id="15"/>
      <w:r w:rsidRPr="007107BC">
        <w:rPr>
          <w:szCs w:val="18"/>
        </w:rPr>
        <w:t xml:space="preserve">General Information </w:t>
      </w:r>
      <w:r w:rsidR="00EC0DB6" w:rsidRPr="007107BC">
        <w:rPr>
          <w:szCs w:val="18"/>
        </w:rPr>
        <w:t>about</w:t>
      </w:r>
      <w:r w:rsidR="00EB4D97" w:rsidRPr="007107BC">
        <w:rPr>
          <w:szCs w:val="18"/>
        </w:rPr>
        <w:t xml:space="preserve"> THE APPLICANT </w:t>
      </w:r>
      <w:r w:rsidR="00624248" w:rsidRPr="007107BC">
        <w:rPr>
          <w:szCs w:val="18"/>
        </w:rPr>
        <w:t xml:space="preserve">And </w:t>
      </w:r>
      <w:r w:rsidR="00EB4D97" w:rsidRPr="007107BC">
        <w:rPr>
          <w:szCs w:val="18"/>
        </w:rPr>
        <w:t xml:space="preserve">THE </w:t>
      </w:r>
      <w:r w:rsidR="001278C8" w:rsidRPr="007107BC">
        <w:rPr>
          <w:szCs w:val="18"/>
        </w:rPr>
        <w:t>TRAINING</w:t>
      </w:r>
      <w:bookmarkEnd w:id="16"/>
      <w:bookmarkEnd w:id="17"/>
    </w:p>
    <w:p w14:paraId="6D42BB10" w14:textId="5AF8126D" w:rsidR="00EE7AD7" w:rsidRPr="00A52047" w:rsidRDefault="00EE7AD7" w:rsidP="009B2A60">
      <w:pPr>
        <w:pStyle w:val="BodyText"/>
        <w:spacing w:after="120" w:line="276" w:lineRule="auto"/>
        <w:jc w:val="both"/>
      </w:pPr>
      <w:r w:rsidRPr="00A52047">
        <w:t xml:space="preserve">The aim of this section is to briefly summarise the general information about the proposed </w:t>
      </w:r>
      <w:r w:rsidR="00A45818" w:rsidRPr="00A52047">
        <w:t>training</w:t>
      </w:r>
      <w:r w:rsidRPr="00A52047">
        <w:t xml:space="preserve"> and the Applicant, confirm that the Applicant ha</w:t>
      </w:r>
      <w:r w:rsidR="00B467AB" w:rsidRPr="00A52047">
        <w:t>s</w:t>
      </w:r>
      <w:r w:rsidRPr="00A52047">
        <w:t xml:space="preserve"> conducted the assessment of the proposed </w:t>
      </w:r>
      <w:r w:rsidR="00BE28BE" w:rsidRPr="00A52047">
        <w:t>training to ensure that</w:t>
      </w:r>
      <w:r w:rsidRPr="00A52047">
        <w:t xml:space="preserve"> </w:t>
      </w:r>
      <w:r w:rsidR="00BE28BE" w:rsidRPr="00A52047">
        <w:t>it is note</w:t>
      </w:r>
      <w:r w:rsidRPr="00A52047">
        <w:t xml:space="preserve"> against the TFCA FF Exclusion List, and collect the contact data </w:t>
      </w:r>
      <w:r w:rsidR="00B467AB" w:rsidRPr="00A52047">
        <w:t>about</w:t>
      </w:r>
      <w:r w:rsidRPr="00A52047">
        <w:t xml:space="preserve"> the Applicant.</w:t>
      </w:r>
      <w:r w:rsidR="00AD0920">
        <w:t xml:space="preserve"> </w:t>
      </w:r>
      <w:r w:rsidR="00AD0920" w:rsidRPr="00AD0920">
        <w:t>Applicants are required to answer each question as comprehensively as possible based on the level of known information and informed estimation of potential risks and impacts.</w:t>
      </w:r>
    </w:p>
    <w:tbl>
      <w:tblPr>
        <w:tblW w:w="5000" w:type="pct"/>
        <w:tblBorders>
          <w:top w:val="single" w:sz="4" w:space="0" w:color="847D00" w:themeColor="accent6" w:themeShade="BF"/>
          <w:left w:val="single" w:sz="4" w:space="0" w:color="847D00" w:themeColor="accent6" w:themeShade="BF"/>
          <w:bottom w:val="single" w:sz="4" w:space="0" w:color="847D00" w:themeColor="accent6" w:themeShade="BF"/>
          <w:right w:val="single" w:sz="4" w:space="0" w:color="847D00" w:themeColor="accent6" w:themeShade="BF"/>
          <w:insideH w:val="single" w:sz="4" w:space="0" w:color="847D00" w:themeColor="accent6" w:themeShade="BF"/>
          <w:insideV w:val="single" w:sz="4" w:space="0" w:color="847D00" w:themeColor="accent6" w:themeShade="BF"/>
        </w:tblBorders>
        <w:tblLook w:val="0000" w:firstRow="0" w:lastRow="0" w:firstColumn="0" w:lastColumn="0" w:noHBand="0" w:noVBand="0"/>
      </w:tblPr>
      <w:tblGrid>
        <w:gridCol w:w="1580"/>
        <w:gridCol w:w="2101"/>
        <w:gridCol w:w="1969"/>
        <w:gridCol w:w="3367"/>
      </w:tblGrid>
      <w:tr w:rsidR="00277E77" w:rsidRPr="002856BA" w14:paraId="5643EA8B" w14:textId="77777777" w:rsidTr="002856BA">
        <w:trPr>
          <w:cantSplit/>
          <w:trHeight w:val="283"/>
        </w:trPr>
        <w:tc>
          <w:tcPr>
            <w:tcW w:w="5000" w:type="pct"/>
            <w:gridSpan w:val="4"/>
          </w:tcPr>
          <w:p w14:paraId="52C1220B" w14:textId="2D8A787B" w:rsidR="00277E77" w:rsidRPr="002856BA" w:rsidRDefault="00277E77" w:rsidP="005256D1">
            <w:pPr>
              <w:spacing w:before="120" w:after="60"/>
              <w:ind w:left="397" w:hanging="397"/>
              <w:jc w:val="both"/>
              <w:rPr>
                <w:rFonts w:ascii="Arial" w:eastAsia="SimSun" w:hAnsi="Arial" w:cs="Arial"/>
                <w:bCs/>
                <w:sz w:val="18"/>
                <w:szCs w:val="18"/>
              </w:rPr>
            </w:pPr>
            <w:r w:rsidRPr="002856BA">
              <w:rPr>
                <w:rFonts w:ascii="Arial" w:eastAsia="SimSun" w:hAnsi="Arial" w:cs="Arial"/>
                <w:sz w:val="18"/>
                <w:szCs w:val="18"/>
              </w:rPr>
              <w:t xml:space="preserve">Project </w:t>
            </w:r>
            <w:r w:rsidR="00D31243" w:rsidRPr="002856BA">
              <w:rPr>
                <w:rFonts w:ascii="Arial" w:eastAsia="SimSun" w:hAnsi="Arial" w:cs="Arial"/>
                <w:sz w:val="18"/>
                <w:szCs w:val="18"/>
              </w:rPr>
              <w:t>T</w:t>
            </w:r>
            <w:r w:rsidRPr="002856BA">
              <w:rPr>
                <w:rFonts w:ascii="Arial" w:eastAsia="SimSun" w:hAnsi="Arial" w:cs="Arial"/>
                <w:sz w:val="18"/>
                <w:szCs w:val="18"/>
              </w:rPr>
              <w:t>itle:</w:t>
            </w:r>
          </w:p>
        </w:tc>
      </w:tr>
      <w:tr w:rsidR="00277E77" w:rsidRPr="002856BA" w14:paraId="6CEDD183" w14:textId="77777777" w:rsidTr="002856BA">
        <w:trPr>
          <w:cantSplit/>
          <w:trHeight w:val="283"/>
        </w:trPr>
        <w:tc>
          <w:tcPr>
            <w:tcW w:w="5000" w:type="pct"/>
            <w:gridSpan w:val="4"/>
          </w:tcPr>
          <w:p w14:paraId="0689BB94" w14:textId="06E7A275" w:rsidR="00277E77" w:rsidRPr="002856BA" w:rsidRDefault="00277E77" w:rsidP="005256D1">
            <w:pPr>
              <w:spacing w:before="120" w:after="60"/>
              <w:ind w:left="397" w:hanging="397"/>
              <w:jc w:val="both"/>
              <w:rPr>
                <w:rFonts w:ascii="Arial" w:eastAsia="SimSun" w:hAnsi="Arial" w:cs="Arial"/>
                <w:sz w:val="18"/>
                <w:szCs w:val="18"/>
              </w:rPr>
            </w:pPr>
            <w:r w:rsidRPr="002856BA">
              <w:rPr>
                <w:rFonts w:ascii="Arial" w:eastAsia="SimSun" w:hAnsi="Arial" w:cs="Arial"/>
                <w:sz w:val="18"/>
                <w:szCs w:val="18"/>
              </w:rPr>
              <w:t xml:space="preserve">Project </w:t>
            </w:r>
            <w:r w:rsidR="00D31243" w:rsidRPr="002856BA">
              <w:rPr>
                <w:rFonts w:ascii="Arial" w:eastAsia="SimSun" w:hAnsi="Arial" w:cs="Arial"/>
                <w:sz w:val="18"/>
                <w:szCs w:val="18"/>
              </w:rPr>
              <w:t>L</w:t>
            </w:r>
            <w:r w:rsidRPr="002856BA">
              <w:rPr>
                <w:rFonts w:ascii="Arial" w:eastAsia="SimSun" w:hAnsi="Arial" w:cs="Arial"/>
                <w:sz w:val="18"/>
                <w:szCs w:val="18"/>
              </w:rPr>
              <w:t>ocation</w:t>
            </w:r>
            <w:r w:rsidR="00770DA3" w:rsidRPr="002856BA">
              <w:rPr>
                <w:rFonts w:ascii="Arial" w:eastAsia="SimSun" w:hAnsi="Arial" w:cs="Arial"/>
                <w:sz w:val="18"/>
                <w:szCs w:val="18"/>
              </w:rPr>
              <w:t xml:space="preserve"> (where the Trainees are coming from)</w:t>
            </w:r>
            <w:r w:rsidRPr="002856BA">
              <w:rPr>
                <w:rFonts w:ascii="Arial" w:eastAsia="SimSun" w:hAnsi="Arial" w:cs="Arial"/>
                <w:sz w:val="18"/>
                <w:szCs w:val="18"/>
              </w:rPr>
              <w:t>:</w:t>
            </w:r>
          </w:p>
        </w:tc>
      </w:tr>
      <w:tr w:rsidR="00CD4771" w:rsidRPr="002856BA" w14:paraId="79ED707F" w14:textId="77777777" w:rsidTr="002856BA">
        <w:trPr>
          <w:cantSplit/>
          <w:trHeight w:val="283"/>
        </w:trPr>
        <w:tc>
          <w:tcPr>
            <w:tcW w:w="5000" w:type="pct"/>
            <w:gridSpan w:val="4"/>
          </w:tcPr>
          <w:p w14:paraId="07844F93" w14:textId="5A843461" w:rsidR="00CD4771" w:rsidRPr="002856BA" w:rsidRDefault="00535EAB" w:rsidP="005256D1">
            <w:pPr>
              <w:spacing w:before="120" w:after="60"/>
              <w:jc w:val="both"/>
              <w:rPr>
                <w:rFonts w:ascii="Arial" w:eastAsia="SimSun" w:hAnsi="Arial" w:cs="Arial"/>
                <w:sz w:val="18"/>
                <w:szCs w:val="18"/>
              </w:rPr>
            </w:pPr>
            <w:r w:rsidRPr="002856BA">
              <w:rPr>
                <w:rFonts w:ascii="Arial" w:eastAsia="SimSun" w:hAnsi="Arial" w:cs="Arial"/>
                <w:sz w:val="18"/>
                <w:szCs w:val="18"/>
              </w:rPr>
              <w:t xml:space="preserve">Project </w:t>
            </w:r>
            <w:r w:rsidR="00CD4771" w:rsidRPr="002856BA">
              <w:rPr>
                <w:rFonts w:ascii="Arial" w:eastAsia="SimSun" w:hAnsi="Arial" w:cs="Arial"/>
                <w:sz w:val="18"/>
                <w:szCs w:val="18"/>
              </w:rPr>
              <w:t xml:space="preserve">TFCA </w:t>
            </w:r>
            <w:r w:rsidRPr="002856BA">
              <w:rPr>
                <w:rFonts w:ascii="Arial" w:eastAsia="SimSun" w:hAnsi="Arial" w:cs="Arial"/>
                <w:sz w:val="18"/>
                <w:szCs w:val="18"/>
              </w:rPr>
              <w:t>A</w:t>
            </w:r>
            <w:r w:rsidR="00CD4771" w:rsidRPr="002856BA">
              <w:rPr>
                <w:rFonts w:ascii="Arial" w:eastAsia="SimSun" w:hAnsi="Arial" w:cs="Arial"/>
                <w:sz w:val="18"/>
                <w:szCs w:val="18"/>
              </w:rPr>
              <w:t xml:space="preserve">reas </w:t>
            </w:r>
          </w:p>
        </w:tc>
      </w:tr>
      <w:tr w:rsidR="00277E77" w:rsidRPr="002856BA" w14:paraId="5639DBC5" w14:textId="77777777" w:rsidTr="002856BA">
        <w:trPr>
          <w:cantSplit/>
          <w:trHeight w:val="283"/>
        </w:trPr>
        <w:tc>
          <w:tcPr>
            <w:tcW w:w="5000" w:type="pct"/>
            <w:gridSpan w:val="4"/>
          </w:tcPr>
          <w:p w14:paraId="7A8B89FE" w14:textId="77777777" w:rsidR="00277E77" w:rsidRPr="002856BA" w:rsidRDefault="00277E77" w:rsidP="005256D1">
            <w:pPr>
              <w:spacing w:before="120" w:after="60"/>
              <w:ind w:left="397" w:hanging="397"/>
              <w:jc w:val="both"/>
              <w:rPr>
                <w:rFonts w:ascii="Arial" w:eastAsia="SimSun" w:hAnsi="Arial" w:cs="Arial"/>
                <w:sz w:val="18"/>
                <w:szCs w:val="18"/>
              </w:rPr>
            </w:pPr>
            <w:r w:rsidRPr="002856BA">
              <w:rPr>
                <w:rFonts w:ascii="Arial" w:eastAsia="SimSun" w:hAnsi="Arial" w:cs="Arial"/>
                <w:sz w:val="18"/>
                <w:szCs w:val="18"/>
              </w:rPr>
              <w:t xml:space="preserve">Project ID Number: </w:t>
            </w:r>
          </w:p>
        </w:tc>
      </w:tr>
      <w:tr w:rsidR="00277E77" w:rsidRPr="002856BA" w14:paraId="12FBDA5A" w14:textId="77777777" w:rsidTr="002856BA">
        <w:trPr>
          <w:cantSplit/>
          <w:trHeight w:val="283"/>
        </w:trPr>
        <w:tc>
          <w:tcPr>
            <w:tcW w:w="5000" w:type="pct"/>
            <w:gridSpan w:val="4"/>
          </w:tcPr>
          <w:p w14:paraId="04B0F035" w14:textId="443BA8A0" w:rsidR="00277E77" w:rsidRPr="002856BA" w:rsidRDefault="00277E77" w:rsidP="005256D1">
            <w:pPr>
              <w:spacing w:before="120" w:after="60"/>
              <w:ind w:left="397" w:hanging="397"/>
              <w:jc w:val="both"/>
              <w:rPr>
                <w:rFonts w:ascii="Arial" w:eastAsia="SimSun" w:hAnsi="Arial" w:cs="Arial"/>
                <w:sz w:val="18"/>
                <w:szCs w:val="18"/>
              </w:rPr>
            </w:pPr>
            <w:r w:rsidRPr="002856BA">
              <w:rPr>
                <w:rFonts w:ascii="Arial" w:eastAsia="SimSun" w:hAnsi="Arial" w:cs="Arial"/>
                <w:sz w:val="18"/>
                <w:szCs w:val="18"/>
              </w:rPr>
              <w:t xml:space="preserve">Name of </w:t>
            </w:r>
            <w:r w:rsidR="00D31243" w:rsidRPr="002856BA">
              <w:rPr>
                <w:rFonts w:ascii="Arial" w:eastAsia="SimSun" w:hAnsi="Arial" w:cs="Arial"/>
                <w:sz w:val="18"/>
                <w:szCs w:val="18"/>
              </w:rPr>
              <w:t xml:space="preserve">Applicant </w:t>
            </w:r>
            <w:r w:rsidR="00B467AB" w:rsidRPr="002856BA">
              <w:rPr>
                <w:rFonts w:ascii="Arial" w:eastAsia="SimSun" w:hAnsi="Arial" w:cs="Arial"/>
                <w:sz w:val="18"/>
                <w:szCs w:val="18"/>
              </w:rPr>
              <w:t xml:space="preserve">organization </w:t>
            </w:r>
            <w:r w:rsidR="00D31243" w:rsidRPr="002856BA">
              <w:rPr>
                <w:rFonts w:ascii="Arial" w:eastAsia="SimSun" w:hAnsi="Arial" w:cs="Arial"/>
                <w:sz w:val="18"/>
                <w:szCs w:val="18"/>
              </w:rPr>
              <w:t>and/or Applicant parties</w:t>
            </w:r>
            <w:r w:rsidRPr="002856BA">
              <w:rPr>
                <w:rFonts w:ascii="Arial" w:eastAsia="SimSun" w:hAnsi="Arial" w:cs="Arial"/>
                <w:sz w:val="18"/>
                <w:szCs w:val="18"/>
              </w:rPr>
              <w:t xml:space="preserve">: </w:t>
            </w:r>
          </w:p>
        </w:tc>
      </w:tr>
      <w:tr w:rsidR="00277E77" w:rsidRPr="002856BA" w14:paraId="56C2A87F" w14:textId="77777777" w:rsidTr="002856BA">
        <w:trPr>
          <w:cantSplit/>
          <w:trHeight w:val="283"/>
        </w:trPr>
        <w:tc>
          <w:tcPr>
            <w:tcW w:w="5000" w:type="pct"/>
            <w:gridSpan w:val="4"/>
          </w:tcPr>
          <w:p w14:paraId="62F471E7" w14:textId="02E84332" w:rsidR="00277E77" w:rsidRPr="002856BA" w:rsidRDefault="00277E77" w:rsidP="005256D1">
            <w:pPr>
              <w:spacing w:before="120" w:after="60"/>
              <w:jc w:val="both"/>
              <w:rPr>
                <w:rFonts w:ascii="Arial" w:eastAsia="SimSun" w:hAnsi="Arial" w:cs="Arial"/>
                <w:sz w:val="18"/>
                <w:szCs w:val="18"/>
              </w:rPr>
            </w:pPr>
            <w:r w:rsidRPr="002856BA">
              <w:rPr>
                <w:rFonts w:ascii="Arial" w:eastAsia="SimSun" w:hAnsi="Arial" w:cs="Arial"/>
                <w:sz w:val="18"/>
                <w:szCs w:val="18"/>
              </w:rPr>
              <w:t>Contact details of responsible person(s) completing this questionnaire (if assigned) for further communication</w:t>
            </w:r>
            <w:r w:rsidR="000D6546" w:rsidRPr="002856BA">
              <w:rPr>
                <w:rFonts w:ascii="Arial" w:eastAsia="SimSun" w:hAnsi="Arial" w:cs="Arial"/>
                <w:sz w:val="18"/>
                <w:szCs w:val="18"/>
              </w:rPr>
              <w:t>. Please, provide the contact data of the E&amp;S Manager appointed in your organisation.</w:t>
            </w:r>
            <w:r w:rsidR="00471DB1" w:rsidRPr="002856BA">
              <w:rPr>
                <w:rFonts w:ascii="Arial" w:eastAsia="SimSun" w:hAnsi="Arial" w:cs="Arial"/>
                <w:sz w:val="18"/>
                <w:szCs w:val="18"/>
              </w:rPr>
              <w:t xml:space="preserve"> Please also provide the contact of the </w:t>
            </w:r>
            <w:r w:rsidR="001200CC" w:rsidRPr="002856BA">
              <w:rPr>
                <w:rFonts w:ascii="Arial" w:eastAsia="SimSun" w:hAnsi="Arial" w:cs="Arial"/>
                <w:sz w:val="18"/>
                <w:szCs w:val="18"/>
              </w:rPr>
              <w:t>Head responsible for Law Enforcement in the</w:t>
            </w:r>
            <w:r w:rsidR="00D03E83" w:rsidRPr="002856BA">
              <w:rPr>
                <w:rFonts w:ascii="Arial" w:eastAsia="SimSun" w:hAnsi="Arial" w:cs="Arial"/>
                <w:sz w:val="18"/>
                <w:szCs w:val="18"/>
              </w:rPr>
              <w:t xml:space="preserve"> </w:t>
            </w:r>
            <w:r w:rsidR="00471DB1" w:rsidRPr="002856BA">
              <w:rPr>
                <w:rFonts w:ascii="Arial" w:eastAsia="SimSun" w:hAnsi="Arial" w:cs="Arial"/>
                <w:sz w:val="18"/>
                <w:szCs w:val="18"/>
              </w:rPr>
              <w:t xml:space="preserve">TFCAFF </w:t>
            </w:r>
            <w:r w:rsidR="00D03E83" w:rsidRPr="002856BA">
              <w:rPr>
                <w:rFonts w:ascii="Arial" w:eastAsia="SimSun" w:hAnsi="Arial" w:cs="Arial"/>
                <w:sz w:val="18"/>
                <w:szCs w:val="18"/>
              </w:rPr>
              <w:t xml:space="preserve">receiving the </w:t>
            </w:r>
            <w:r w:rsidR="00471DB1" w:rsidRPr="002856BA">
              <w:rPr>
                <w:rFonts w:ascii="Arial" w:eastAsia="SimSun" w:hAnsi="Arial" w:cs="Arial"/>
                <w:sz w:val="18"/>
                <w:szCs w:val="18"/>
              </w:rPr>
              <w:t xml:space="preserve">funding. </w:t>
            </w:r>
          </w:p>
        </w:tc>
      </w:tr>
      <w:tr w:rsidR="00277E77" w:rsidRPr="002856BA" w14:paraId="6D55FEFA" w14:textId="77777777" w:rsidTr="002856BA">
        <w:trPr>
          <w:cantSplit/>
          <w:trHeight w:val="374"/>
        </w:trPr>
        <w:tc>
          <w:tcPr>
            <w:tcW w:w="876" w:type="pct"/>
          </w:tcPr>
          <w:p w14:paraId="04C6FA77" w14:textId="77777777" w:rsidR="00277E77" w:rsidRPr="002856BA" w:rsidRDefault="00277E77" w:rsidP="005256D1">
            <w:pPr>
              <w:spacing w:before="120" w:after="60"/>
              <w:ind w:left="397" w:hanging="397"/>
              <w:jc w:val="both"/>
              <w:rPr>
                <w:rFonts w:ascii="Arial" w:eastAsia="SimSun" w:hAnsi="Arial" w:cs="Arial"/>
                <w:sz w:val="18"/>
                <w:szCs w:val="18"/>
              </w:rPr>
            </w:pPr>
            <w:r w:rsidRPr="002856BA">
              <w:rPr>
                <w:rFonts w:ascii="Arial" w:eastAsia="SimSun" w:hAnsi="Arial" w:cs="Arial"/>
                <w:sz w:val="18"/>
                <w:szCs w:val="18"/>
              </w:rPr>
              <w:t>Position</w:t>
            </w:r>
            <w:r w:rsidRPr="002856BA">
              <w:rPr>
                <w:rFonts w:ascii="Arial" w:eastAsia="SimSun" w:hAnsi="Arial" w:cs="Arial"/>
                <w:sz w:val="18"/>
                <w:szCs w:val="18"/>
              </w:rPr>
              <w:tab/>
            </w:r>
            <w:r w:rsidRPr="002856BA">
              <w:rPr>
                <w:rFonts w:ascii="Arial" w:eastAsia="SimSun" w:hAnsi="Arial" w:cs="Arial"/>
                <w:sz w:val="18"/>
                <w:szCs w:val="18"/>
              </w:rPr>
              <w:tab/>
            </w:r>
          </w:p>
        </w:tc>
        <w:tc>
          <w:tcPr>
            <w:tcW w:w="1165" w:type="pct"/>
          </w:tcPr>
          <w:p w14:paraId="6083510A" w14:textId="77777777" w:rsidR="00277E77" w:rsidRPr="002856BA" w:rsidRDefault="00277E77" w:rsidP="005256D1">
            <w:pPr>
              <w:spacing w:before="120" w:after="60"/>
              <w:ind w:left="397" w:hanging="397"/>
              <w:jc w:val="both"/>
              <w:rPr>
                <w:rFonts w:ascii="Arial" w:eastAsia="SimSun" w:hAnsi="Arial" w:cs="Arial"/>
                <w:sz w:val="18"/>
                <w:szCs w:val="18"/>
              </w:rPr>
            </w:pPr>
            <w:r w:rsidRPr="002856BA">
              <w:rPr>
                <w:rFonts w:ascii="Arial" w:eastAsia="SimSun" w:hAnsi="Arial" w:cs="Arial"/>
                <w:sz w:val="18"/>
                <w:szCs w:val="18"/>
              </w:rPr>
              <w:t>Name</w:t>
            </w:r>
          </w:p>
        </w:tc>
        <w:tc>
          <w:tcPr>
            <w:tcW w:w="1092" w:type="pct"/>
          </w:tcPr>
          <w:p w14:paraId="28C8D41C" w14:textId="77777777" w:rsidR="00277E77" w:rsidRPr="002856BA" w:rsidRDefault="00277E77" w:rsidP="005256D1">
            <w:pPr>
              <w:spacing w:before="120" w:after="60"/>
              <w:ind w:left="397" w:hanging="397"/>
              <w:jc w:val="both"/>
              <w:rPr>
                <w:rFonts w:ascii="Arial" w:eastAsia="SimSun" w:hAnsi="Arial" w:cs="Arial"/>
                <w:sz w:val="18"/>
                <w:szCs w:val="18"/>
              </w:rPr>
            </w:pPr>
            <w:r w:rsidRPr="002856BA">
              <w:rPr>
                <w:rFonts w:ascii="Arial" w:eastAsia="SimSun" w:hAnsi="Arial" w:cs="Arial"/>
                <w:sz w:val="18"/>
                <w:szCs w:val="18"/>
              </w:rPr>
              <w:t>Telephone Number</w:t>
            </w:r>
          </w:p>
        </w:tc>
        <w:tc>
          <w:tcPr>
            <w:tcW w:w="1867" w:type="pct"/>
          </w:tcPr>
          <w:p w14:paraId="3B7E0A18" w14:textId="77777777" w:rsidR="00277E77" w:rsidRPr="002856BA" w:rsidRDefault="00277E77" w:rsidP="005256D1">
            <w:pPr>
              <w:spacing w:before="120" w:after="60"/>
              <w:ind w:left="397" w:hanging="397"/>
              <w:jc w:val="both"/>
              <w:rPr>
                <w:rFonts w:ascii="Arial" w:eastAsia="SimSun" w:hAnsi="Arial" w:cs="Arial"/>
                <w:sz w:val="18"/>
                <w:szCs w:val="18"/>
              </w:rPr>
            </w:pPr>
            <w:r w:rsidRPr="002856BA">
              <w:rPr>
                <w:rFonts w:ascii="Arial" w:eastAsia="SimSun" w:hAnsi="Arial" w:cs="Arial"/>
                <w:sz w:val="18"/>
                <w:szCs w:val="18"/>
              </w:rPr>
              <w:t>E-Mail Address</w:t>
            </w:r>
          </w:p>
        </w:tc>
      </w:tr>
      <w:tr w:rsidR="00277E77" w:rsidRPr="002856BA" w14:paraId="28E55CBE" w14:textId="77777777" w:rsidTr="002856BA">
        <w:trPr>
          <w:cantSplit/>
          <w:trHeight w:val="567"/>
        </w:trPr>
        <w:tc>
          <w:tcPr>
            <w:tcW w:w="876" w:type="pct"/>
          </w:tcPr>
          <w:p w14:paraId="1723A8DF" w14:textId="797C5BD8" w:rsidR="00277E77" w:rsidRPr="002856BA" w:rsidRDefault="000D6546" w:rsidP="005256D1">
            <w:pPr>
              <w:spacing w:before="120" w:after="60"/>
              <w:jc w:val="both"/>
              <w:rPr>
                <w:rFonts w:ascii="Arial" w:eastAsia="SimSun" w:hAnsi="Arial" w:cs="Arial"/>
                <w:bCs/>
                <w:sz w:val="18"/>
                <w:szCs w:val="18"/>
              </w:rPr>
            </w:pPr>
            <w:r w:rsidRPr="002856BA">
              <w:rPr>
                <w:rFonts w:ascii="Arial" w:eastAsia="SimSun" w:hAnsi="Arial" w:cs="Arial"/>
                <w:b/>
                <w:sz w:val="18"/>
                <w:szCs w:val="18"/>
              </w:rPr>
              <w:t xml:space="preserve">E&amp;S Manager </w:t>
            </w:r>
            <w:r w:rsidRPr="002856BA">
              <w:rPr>
                <w:rFonts w:ascii="Arial" w:eastAsia="SimSun" w:hAnsi="Arial" w:cs="Arial"/>
                <w:bCs/>
                <w:i/>
                <w:iCs/>
                <w:sz w:val="18"/>
                <w:szCs w:val="18"/>
              </w:rPr>
              <w:t>(or similar)</w:t>
            </w:r>
          </w:p>
        </w:tc>
        <w:tc>
          <w:tcPr>
            <w:tcW w:w="1165" w:type="pct"/>
          </w:tcPr>
          <w:p w14:paraId="4E1223CA" w14:textId="77777777" w:rsidR="00277E77" w:rsidRPr="002856BA" w:rsidRDefault="00277E77" w:rsidP="005256D1">
            <w:pPr>
              <w:spacing w:before="120" w:after="60"/>
              <w:ind w:left="397" w:hanging="397"/>
              <w:jc w:val="both"/>
              <w:rPr>
                <w:rFonts w:ascii="Arial" w:eastAsia="SimSun" w:hAnsi="Arial" w:cs="Arial"/>
                <w:bCs/>
                <w:sz w:val="18"/>
                <w:szCs w:val="18"/>
              </w:rPr>
            </w:pPr>
          </w:p>
        </w:tc>
        <w:tc>
          <w:tcPr>
            <w:tcW w:w="1092" w:type="pct"/>
          </w:tcPr>
          <w:p w14:paraId="28F3DFBD" w14:textId="77777777" w:rsidR="00277E77" w:rsidRPr="002856BA" w:rsidRDefault="00277E77" w:rsidP="005256D1">
            <w:pPr>
              <w:spacing w:before="120" w:after="60"/>
              <w:ind w:left="397" w:hanging="397"/>
              <w:jc w:val="both"/>
              <w:rPr>
                <w:rFonts w:ascii="Arial" w:eastAsia="SimSun" w:hAnsi="Arial" w:cs="Arial"/>
                <w:bCs/>
                <w:sz w:val="18"/>
                <w:szCs w:val="18"/>
              </w:rPr>
            </w:pPr>
          </w:p>
        </w:tc>
        <w:tc>
          <w:tcPr>
            <w:tcW w:w="1867" w:type="pct"/>
          </w:tcPr>
          <w:p w14:paraId="2EDB29F5" w14:textId="77777777" w:rsidR="00277E77" w:rsidRPr="002856BA" w:rsidRDefault="00277E77" w:rsidP="005256D1">
            <w:pPr>
              <w:spacing w:before="120" w:after="60"/>
              <w:ind w:left="397" w:hanging="397"/>
              <w:jc w:val="both"/>
              <w:rPr>
                <w:rFonts w:ascii="Arial" w:eastAsia="SimSun" w:hAnsi="Arial" w:cs="Arial"/>
                <w:bCs/>
                <w:sz w:val="18"/>
                <w:szCs w:val="18"/>
              </w:rPr>
            </w:pPr>
          </w:p>
        </w:tc>
      </w:tr>
      <w:tr w:rsidR="00277E77" w:rsidRPr="002856BA" w14:paraId="72C5989C" w14:textId="77777777" w:rsidTr="002856BA">
        <w:trPr>
          <w:cantSplit/>
          <w:trHeight w:val="567"/>
        </w:trPr>
        <w:tc>
          <w:tcPr>
            <w:tcW w:w="876" w:type="pct"/>
          </w:tcPr>
          <w:p w14:paraId="0223BC78" w14:textId="47789F19" w:rsidR="00277E77" w:rsidRPr="002856BA" w:rsidRDefault="00277E77" w:rsidP="005256D1">
            <w:pPr>
              <w:spacing w:before="120" w:after="60"/>
              <w:jc w:val="both"/>
              <w:rPr>
                <w:rFonts w:ascii="Arial" w:eastAsia="SimSun" w:hAnsi="Arial" w:cs="Arial"/>
                <w:b/>
                <w:sz w:val="18"/>
                <w:szCs w:val="18"/>
              </w:rPr>
            </w:pPr>
          </w:p>
        </w:tc>
        <w:tc>
          <w:tcPr>
            <w:tcW w:w="1165" w:type="pct"/>
          </w:tcPr>
          <w:p w14:paraId="3001FA19" w14:textId="77777777" w:rsidR="00277E77" w:rsidRPr="002856BA" w:rsidRDefault="00277E77" w:rsidP="005256D1">
            <w:pPr>
              <w:spacing w:before="120" w:after="60"/>
              <w:ind w:left="397" w:hanging="397"/>
              <w:jc w:val="both"/>
              <w:rPr>
                <w:rFonts w:ascii="Arial" w:eastAsia="SimSun" w:hAnsi="Arial" w:cs="Arial"/>
                <w:bCs/>
                <w:sz w:val="18"/>
                <w:szCs w:val="18"/>
              </w:rPr>
            </w:pPr>
          </w:p>
        </w:tc>
        <w:tc>
          <w:tcPr>
            <w:tcW w:w="1092" w:type="pct"/>
          </w:tcPr>
          <w:p w14:paraId="56E454E5" w14:textId="77777777" w:rsidR="00277E77" w:rsidRPr="002856BA" w:rsidRDefault="00277E77" w:rsidP="005256D1">
            <w:pPr>
              <w:spacing w:before="120" w:after="60"/>
              <w:ind w:left="397" w:hanging="397"/>
              <w:jc w:val="both"/>
              <w:rPr>
                <w:rFonts w:ascii="Arial" w:eastAsia="SimSun" w:hAnsi="Arial" w:cs="Arial"/>
                <w:bCs/>
                <w:sz w:val="18"/>
                <w:szCs w:val="18"/>
              </w:rPr>
            </w:pPr>
          </w:p>
        </w:tc>
        <w:tc>
          <w:tcPr>
            <w:tcW w:w="1867" w:type="pct"/>
          </w:tcPr>
          <w:p w14:paraId="1099AE6F" w14:textId="77777777" w:rsidR="00277E77" w:rsidRPr="002856BA" w:rsidRDefault="00277E77" w:rsidP="005256D1">
            <w:pPr>
              <w:spacing w:before="120" w:after="60"/>
              <w:ind w:left="397" w:hanging="397"/>
              <w:jc w:val="both"/>
              <w:rPr>
                <w:rFonts w:ascii="Arial" w:eastAsia="SimSun" w:hAnsi="Arial" w:cs="Arial"/>
                <w:bCs/>
                <w:sz w:val="18"/>
                <w:szCs w:val="18"/>
              </w:rPr>
            </w:pPr>
          </w:p>
        </w:tc>
      </w:tr>
      <w:tr w:rsidR="00471DB1" w:rsidRPr="002856BA" w14:paraId="2CCBD7DE" w14:textId="77777777" w:rsidTr="002856BA">
        <w:trPr>
          <w:cantSplit/>
          <w:trHeight w:val="567"/>
        </w:trPr>
        <w:tc>
          <w:tcPr>
            <w:tcW w:w="876" w:type="pct"/>
          </w:tcPr>
          <w:p w14:paraId="1F588FA6" w14:textId="08B17B61" w:rsidR="00471DB1" w:rsidRPr="002856BA" w:rsidRDefault="00471DB1" w:rsidP="005256D1">
            <w:pPr>
              <w:spacing w:before="120" w:after="60"/>
              <w:jc w:val="both"/>
              <w:rPr>
                <w:rFonts w:ascii="Arial" w:eastAsia="SimSun" w:hAnsi="Arial" w:cs="Arial"/>
                <w:bCs/>
                <w:sz w:val="18"/>
                <w:szCs w:val="18"/>
              </w:rPr>
            </w:pPr>
            <w:r w:rsidRPr="002856BA">
              <w:rPr>
                <w:rFonts w:ascii="Arial" w:eastAsia="SimSun" w:hAnsi="Arial" w:cs="Arial"/>
                <w:b/>
                <w:sz w:val="18"/>
                <w:szCs w:val="18"/>
              </w:rPr>
              <w:t xml:space="preserve">Grant Manager </w:t>
            </w:r>
            <w:r w:rsidRPr="002856BA">
              <w:rPr>
                <w:rFonts w:ascii="Arial" w:eastAsia="SimSun" w:hAnsi="Arial" w:cs="Arial"/>
                <w:bCs/>
                <w:sz w:val="18"/>
                <w:szCs w:val="18"/>
              </w:rPr>
              <w:t>(</w:t>
            </w:r>
            <w:r w:rsidRPr="002856BA">
              <w:rPr>
                <w:rFonts w:ascii="Arial" w:eastAsia="SimSun" w:hAnsi="Arial" w:cs="Arial"/>
                <w:bCs/>
                <w:i/>
                <w:iCs/>
                <w:sz w:val="18"/>
                <w:szCs w:val="18"/>
              </w:rPr>
              <w:t>for this application to TFCA</w:t>
            </w:r>
            <w:r w:rsidR="00B366F5" w:rsidRPr="002856BA">
              <w:rPr>
                <w:rFonts w:ascii="Arial" w:eastAsia="SimSun" w:hAnsi="Arial" w:cs="Arial"/>
                <w:bCs/>
                <w:i/>
                <w:iCs/>
                <w:sz w:val="18"/>
                <w:szCs w:val="18"/>
              </w:rPr>
              <w:t xml:space="preserve"> </w:t>
            </w:r>
            <w:r w:rsidRPr="002856BA">
              <w:rPr>
                <w:rFonts w:ascii="Arial" w:eastAsia="SimSun" w:hAnsi="Arial" w:cs="Arial"/>
                <w:bCs/>
                <w:i/>
                <w:iCs/>
                <w:sz w:val="18"/>
                <w:szCs w:val="18"/>
              </w:rPr>
              <w:t>FF</w:t>
            </w:r>
            <w:r w:rsidRPr="002856BA">
              <w:rPr>
                <w:rFonts w:ascii="Arial" w:eastAsia="SimSun" w:hAnsi="Arial" w:cs="Arial"/>
                <w:bCs/>
                <w:sz w:val="18"/>
                <w:szCs w:val="18"/>
              </w:rPr>
              <w:t>)</w:t>
            </w:r>
          </w:p>
        </w:tc>
        <w:tc>
          <w:tcPr>
            <w:tcW w:w="1165" w:type="pct"/>
          </w:tcPr>
          <w:p w14:paraId="238B9086" w14:textId="77777777" w:rsidR="00471DB1" w:rsidRPr="002856BA" w:rsidRDefault="00471DB1" w:rsidP="005256D1">
            <w:pPr>
              <w:spacing w:before="120" w:after="60"/>
              <w:ind w:left="397" w:hanging="397"/>
              <w:jc w:val="both"/>
              <w:rPr>
                <w:rFonts w:ascii="Arial" w:eastAsia="SimSun" w:hAnsi="Arial" w:cs="Arial"/>
                <w:bCs/>
                <w:sz w:val="18"/>
                <w:szCs w:val="18"/>
              </w:rPr>
            </w:pPr>
          </w:p>
        </w:tc>
        <w:tc>
          <w:tcPr>
            <w:tcW w:w="1092" w:type="pct"/>
          </w:tcPr>
          <w:p w14:paraId="3C342784" w14:textId="77777777" w:rsidR="00471DB1" w:rsidRPr="002856BA" w:rsidRDefault="00471DB1" w:rsidP="005256D1">
            <w:pPr>
              <w:spacing w:before="120" w:after="60"/>
              <w:ind w:left="397" w:hanging="397"/>
              <w:jc w:val="both"/>
              <w:rPr>
                <w:rFonts w:ascii="Arial" w:eastAsia="SimSun" w:hAnsi="Arial" w:cs="Arial"/>
                <w:bCs/>
                <w:sz w:val="18"/>
                <w:szCs w:val="18"/>
              </w:rPr>
            </w:pPr>
          </w:p>
        </w:tc>
        <w:tc>
          <w:tcPr>
            <w:tcW w:w="1867" w:type="pct"/>
          </w:tcPr>
          <w:p w14:paraId="37DCCDB1" w14:textId="77777777" w:rsidR="00471DB1" w:rsidRPr="002856BA" w:rsidRDefault="00471DB1" w:rsidP="005256D1">
            <w:pPr>
              <w:spacing w:before="120" w:after="60"/>
              <w:ind w:left="397" w:hanging="397"/>
              <w:jc w:val="both"/>
              <w:rPr>
                <w:rFonts w:ascii="Arial" w:eastAsia="SimSun" w:hAnsi="Arial" w:cs="Arial"/>
                <w:bCs/>
                <w:sz w:val="18"/>
                <w:szCs w:val="18"/>
              </w:rPr>
            </w:pPr>
          </w:p>
        </w:tc>
      </w:tr>
    </w:tbl>
    <w:p w14:paraId="1CF8E7D4" w14:textId="77777777" w:rsidR="00BD1D8D" w:rsidRPr="00EF494B" w:rsidRDefault="00BD1D8D" w:rsidP="00BD1D8D">
      <w:pPr>
        <w:rPr>
          <w:highlight w:val="cyan"/>
        </w:rPr>
        <w:sectPr w:rsidR="00BD1D8D" w:rsidRPr="00EF494B" w:rsidSect="00E5273D">
          <w:footerReference w:type="default" r:id="rId15"/>
          <w:pgSz w:w="11907" w:h="16840" w:code="9"/>
          <w:pgMar w:top="1440" w:right="1440" w:bottom="1440" w:left="1440" w:header="510" w:footer="720" w:gutter="0"/>
          <w:cols w:space="708"/>
          <w:docGrid w:linePitch="360"/>
        </w:sectPr>
      </w:pPr>
    </w:p>
    <w:p w14:paraId="5948A68E" w14:textId="2CC7CAD2" w:rsidR="00DC797A" w:rsidRPr="00702E15" w:rsidRDefault="000D6546" w:rsidP="00EB4D97">
      <w:pPr>
        <w:pStyle w:val="Heading1"/>
        <w:jc w:val="both"/>
      </w:pPr>
      <w:bookmarkStart w:id="18" w:name="_Toc233284371"/>
      <w:r w:rsidRPr="00702E15">
        <w:lastRenderedPageBreak/>
        <w:t>Applicant</w:t>
      </w:r>
      <w:r w:rsidR="00DC797A" w:rsidRPr="00702E15">
        <w:t xml:space="preserve">´s </w:t>
      </w:r>
      <w:r w:rsidR="00D97FD1" w:rsidRPr="00702E15">
        <w:t>Ex</w:t>
      </w:r>
      <w:r w:rsidR="00DC797A" w:rsidRPr="00702E15">
        <w:t>perience in E&amp;S management</w:t>
      </w:r>
      <w:bookmarkEnd w:id="18"/>
      <w:r w:rsidR="00DC797A" w:rsidRPr="00702E15">
        <w:t xml:space="preserve"> </w:t>
      </w:r>
    </w:p>
    <w:p w14:paraId="3D47BB40" w14:textId="5F5661ED" w:rsidR="000D6546" w:rsidRPr="00702E15" w:rsidRDefault="000D6546" w:rsidP="00B85E06">
      <w:pPr>
        <w:pStyle w:val="BodyText"/>
        <w:spacing w:after="120" w:line="276" w:lineRule="auto"/>
        <w:jc w:val="both"/>
      </w:pPr>
      <w:r w:rsidRPr="00702E15">
        <w:t>The objecti</w:t>
      </w:r>
      <w:r w:rsidR="00513BA7" w:rsidRPr="00702E15">
        <w:t xml:space="preserve">ve </w:t>
      </w:r>
      <w:r w:rsidRPr="00702E15">
        <w:t xml:space="preserve">of this section is to collect the information regarding the Applicants experience in E&amp;S management and </w:t>
      </w:r>
      <w:r w:rsidR="00EE7AD7" w:rsidRPr="00702E15">
        <w:t xml:space="preserve">implementation </w:t>
      </w:r>
      <w:r w:rsidRPr="00702E15">
        <w:t xml:space="preserve">of the applicable standards (refer to TFCA FF ESMS </w:t>
      </w:r>
      <w:r w:rsidR="00513BA7" w:rsidRPr="00702E15">
        <w:t xml:space="preserve">Manual </w:t>
      </w:r>
      <w:r w:rsidRPr="00702E15">
        <w:t>for the full list of applicable standards</w:t>
      </w:r>
      <w:r w:rsidR="00702E15" w:rsidRPr="00702E15">
        <w:t xml:space="preserve"> in Law Enforcement Operations</w:t>
      </w:r>
      <w:r w:rsidRPr="00702E15">
        <w:t>).</w:t>
      </w:r>
      <w:r w:rsidR="00100A64">
        <w:t xml:space="preserve"> </w:t>
      </w:r>
      <w:r w:rsidR="00AD0920" w:rsidRPr="00AD0920">
        <w:t>The Applicants are encouraged to share with the Transfrontier Conservation Area Financing Facility (TFCA FF) all available documents</w:t>
      </w:r>
      <w:r w:rsidR="00100A64">
        <w:t xml:space="preserve"> in the Region where the Trainees are coming from,</w:t>
      </w:r>
      <w:r w:rsidR="00AD0920" w:rsidRPr="00AD0920">
        <w:t xml:space="preserve"> that can support (i.e., provide evidence) responses in the E&amp;S Questions. TFCA FF team (including the ESMS Officer) may request additional information from Applicants who do not provide sufficient responses or to clarify certain aspects.</w:t>
      </w:r>
    </w:p>
    <w:tbl>
      <w:tblPr>
        <w:tblW w:w="4982" w:type="pct"/>
        <w:tblBorders>
          <w:top w:val="single" w:sz="4" w:space="0" w:color="847D00" w:themeColor="accent6" w:themeShade="BF"/>
          <w:left w:val="single" w:sz="4" w:space="0" w:color="847D00" w:themeColor="accent6" w:themeShade="BF"/>
          <w:bottom w:val="single" w:sz="4" w:space="0" w:color="847D00" w:themeColor="accent6" w:themeShade="BF"/>
          <w:right w:val="single" w:sz="4" w:space="0" w:color="847D00" w:themeColor="accent6" w:themeShade="BF"/>
          <w:insideH w:val="single" w:sz="4" w:space="0" w:color="847D00" w:themeColor="accent6" w:themeShade="BF"/>
          <w:insideV w:val="single" w:sz="4" w:space="0" w:color="847D00" w:themeColor="accent6" w:themeShade="BF"/>
        </w:tblBorders>
        <w:tblLook w:val="0000" w:firstRow="0" w:lastRow="0" w:firstColumn="0" w:lastColumn="0" w:noHBand="0" w:noVBand="0"/>
      </w:tblPr>
      <w:tblGrid>
        <w:gridCol w:w="634"/>
        <w:gridCol w:w="6873"/>
        <w:gridCol w:w="1916"/>
        <w:gridCol w:w="6245"/>
      </w:tblGrid>
      <w:tr w:rsidR="005D228F" w:rsidRPr="00724CD8" w14:paraId="52E1E23E" w14:textId="701A0D1D" w:rsidTr="00330885">
        <w:trPr>
          <w:trHeight w:val="283"/>
        </w:trPr>
        <w:tc>
          <w:tcPr>
            <w:tcW w:w="202" w:type="pct"/>
            <w:shd w:val="clear" w:color="auto" w:fill="75B7E5"/>
          </w:tcPr>
          <w:p w14:paraId="6F6BC478" w14:textId="2D4C1BED" w:rsidR="00DC797A" w:rsidRPr="00724CD8" w:rsidRDefault="00DC797A" w:rsidP="005256D1">
            <w:pPr>
              <w:spacing w:before="120" w:after="60"/>
              <w:jc w:val="both"/>
              <w:rPr>
                <w:rFonts w:ascii="Arial" w:eastAsia="SimSun" w:hAnsi="Arial" w:cs="Arial"/>
                <w:b/>
                <w:sz w:val="18"/>
                <w:szCs w:val="18"/>
              </w:rPr>
            </w:pPr>
            <w:r w:rsidRPr="00724CD8">
              <w:rPr>
                <w:rFonts w:ascii="Arial" w:eastAsia="SimSun" w:hAnsi="Arial" w:cs="Arial"/>
                <w:b/>
                <w:sz w:val="18"/>
                <w:szCs w:val="18"/>
              </w:rPr>
              <w:t>#</w:t>
            </w:r>
          </w:p>
        </w:tc>
        <w:tc>
          <w:tcPr>
            <w:tcW w:w="2193" w:type="pct"/>
            <w:shd w:val="clear" w:color="auto" w:fill="75B7E5"/>
          </w:tcPr>
          <w:p w14:paraId="67A80D51" w14:textId="13ED2428" w:rsidR="00DC797A" w:rsidRPr="00724CD8" w:rsidRDefault="007E35E4" w:rsidP="005256D1">
            <w:pPr>
              <w:spacing w:before="120" w:after="60"/>
              <w:jc w:val="both"/>
              <w:rPr>
                <w:rFonts w:ascii="Arial" w:eastAsia="SimSun" w:hAnsi="Arial" w:cs="Arial"/>
                <w:b/>
                <w:sz w:val="18"/>
                <w:szCs w:val="18"/>
              </w:rPr>
            </w:pPr>
            <w:r w:rsidRPr="00724CD8">
              <w:rPr>
                <w:rFonts w:ascii="Arial" w:eastAsia="SimSun" w:hAnsi="Arial" w:cs="Arial"/>
                <w:b/>
                <w:sz w:val="18"/>
                <w:szCs w:val="18"/>
              </w:rPr>
              <w:t>Question</w:t>
            </w:r>
          </w:p>
        </w:tc>
        <w:tc>
          <w:tcPr>
            <w:tcW w:w="611" w:type="pct"/>
            <w:shd w:val="clear" w:color="auto" w:fill="75B7E5"/>
          </w:tcPr>
          <w:p w14:paraId="3513C7B9" w14:textId="32C4B8A7" w:rsidR="00DC797A" w:rsidRPr="00724CD8" w:rsidRDefault="00DC797A" w:rsidP="005256D1">
            <w:pPr>
              <w:spacing w:before="120" w:after="60"/>
              <w:jc w:val="both"/>
              <w:rPr>
                <w:rFonts w:ascii="Arial" w:eastAsia="SimSun" w:hAnsi="Arial" w:cs="Arial"/>
                <w:b/>
                <w:sz w:val="18"/>
                <w:szCs w:val="18"/>
              </w:rPr>
            </w:pPr>
            <w:r w:rsidRPr="00724CD8">
              <w:rPr>
                <w:rFonts w:ascii="Arial" w:eastAsia="SimSun" w:hAnsi="Arial" w:cs="Arial"/>
                <w:b/>
                <w:sz w:val="18"/>
                <w:szCs w:val="18"/>
              </w:rPr>
              <w:t>Answer</w:t>
            </w:r>
          </w:p>
        </w:tc>
        <w:tc>
          <w:tcPr>
            <w:tcW w:w="1993" w:type="pct"/>
            <w:shd w:val="clear" w:color="auto" w:fill="75B7E5"/>
          </w:tcPr>
          <w:p w14:paraId="3275FC16" w14:textId="6716744F" w:rsidR="00DC797A" w:rsidRPr="00724CD8" w:rsidRDefault="00DC797A" w:rsidP="005256D1">
            <w:pPr>
              <w:spacing w:before="120" w:after="60"/>
              <w:jc w:val="both"/>
              <w:rPr>
                <w:rFonts w:ascii="Arial" w:eastAsia="SimSun" w:hAnsi="Arial" w:cs="Arial"/>
                <w:b/>
                <w:sz w:val="18"/>
                <w:szCs w:val="18"/>
              </w:rPr>
            </w:pPr>
            <w:r w:rsidRPr="00724CD8">
              <w:rPr>
                <w:rFonts w:ascii="Arial" w:eastAsia="SimSun" w:hAnsi="Arial" w:cs="Arial"/>
                <w:b/>
                <w:sz w:val="18"/>
                <w:szCs w:val="18"/>
              </w:rPr>
              <w:t>Please specify:</w:t>
            </w:r>
          </w:p>
        </w:tc>
      </w:tr>
      <w:tr w:rsidR="005D228F" w:rsidRPr="00724CD8" w14:paraId="36A57D31" w14:textId="735496DB" w:rsidTr="002E61B9">
        <w:trPr>
          <w:trHeight w:val="283"/>
        </w:trPr>
        <w:tc>
          <w:tcPr>
            <w:tcW w:w="202" w:type="pct"/>
          </w:tcPr>
          <w:p w14:paraId="54EB8345" w14:textId="0AC65ED2" w:rsidR="00DC797A" w:rsidRPr="00724CD8" w:rsidRDefault="00DC797A" w:rsidP="00C7689D">
            <w:pPr>
              <w:pStyle w:val="ListParagraph"/>
              <w:numPr>
                <w:ilvl w:val="0"/>
                <w:numId w:val="15"/>
              </w:numPr>
              <w:spacing w:before="120" w:after="60"/>
              <w:ind w:left="29" w:firstLine="0"/>
              <w:jc w:val="both"/>
              <w:rPr>
                <w:rFonts w:ascii="Arial" w:eastAsia="Calibri" w:hAnsi="Arial" w:cs="Arial"/>
                <w:sz w:val="18"/>
                <w:szCs w:val="18"/>
              </w:rPr>
            </w:pPr>
          </w:p>
        </w:tc>
        <w:tc>
          <w:tcPr>
            <w:tcW w:w="2193" w:type="pct"/>
          </w:tcPr>
          <w:p w14:paraId="3EB13CCA" w14:textId="502C03A6" w:rsidR="00DC797A" w:rsidRPr="00724CD8" w:rsidRDefault="00DC797A" w:rsidP="005256D1">
            <w:pPr>
              <w:spacing w:before="120" w:after="60"/>
              <w:jc w:val="both"/>
              <w:rPr>
                <w:rFonts w:ascii="Arial" w:eastAsia="Calibri" w:hAnsi="Arial" w:cs="Arial"/>
                <w:sz w:val="18"/>
                <w:szCs w:val="18"/>
              </w:rPr>
            </w:pPr>
            <w:r w:rsidRPr="00724CD8">
              <w:rPr>
                <w:rFonts w:ascii="Arial" w:eastAsia="Calibri" w:hAnsi="Arial" w:cs="Arial"/>
                <w:sz w:val="18"/>
                <w:szCs w:val="18"/>
              </w:rPr>
              <w:t>Does your organization have an</w:t>
            </w:r>
            <w:r w:rsidR="00513BA7" w:rsidRPr="00724CD8">
              <w:rPr>
                <w:rFonts w:ascii="Arial" w:eastAsia="Calibri" w:hAnsi="Arial" w:cs="Arial"/>
                <w:sz w:val="18"/>
                <w:szCs w:val="18"/>
              </w:rPr>
              <w:t>y</w:t>
            </w:r>
            <w:r w:rsidRPr="00724CD8">
              <w:rPr>
                <w:rFonts w:ascii="Arial" w:eastAsia="Calibri" w:hAnsi="Arial" w:cs="Arial"/>
                <w:sz w:val="18"/>
                <w:szCs w:val="18"/>
              </w:rPr>
              <w:t xml:space="preserve"> E&amp;S policies in place? If </w:t>
            </w:r>
            <w:r w:rsidR="007E35E4" w:rsidRPr="00724CD8">
              <w:rPr>
                <w:rFonts w:ascii="Arial" w:eastAsia="Calibri" w:hAnsi="Arial" w:cs="Arial"/>
                <w:sz w:val="18"/>
                <w:szCs w:val="18"/>
              </w:rPr>
              <w:t>“Yes”,</w:t>
            </w:r>
            <w:r w:rsidRPr="00724CD8">
              <w:rPr>
                <w:rFonts w:ascii="Arial" w:eastAsia="Calibri" w:hAnsi="Arial" w:cs="Arial"/>
                <w:sz w:val="18"/>
                <w:szCs w:val="18"/>
              </w:rPr>
              <w:t xml:space="preserve"> please specify which ones.</w:t>
            </w:r>
          </w:p>
        </w:tc>
        <w:tc>
          <w:tcPr>
            <w:tcW w:w="611" w:type="pct"/>
          </w:tcPr>
          <w:p w14:paraId="1DCA2C00" w14:textId="05B625C4"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859711169"/>
                <w14:checkbox>
                  <w14:checked w14:val="0"/>
                  <w14:checkedState w14:val="2612" w14:font="MS Gothic"/>
                  <w14:uncheckedState w14:val="2610" w14:font="MS Gothic"/>
                </w14:checkbox>
              </w:sdtPr>
              <w:sdtEndPr/>
              <w:sdtContent>
                <w:r w:rsidR="00DC797A" w:rsidRPr="00724CD8">
                  <w:rPr>
                    <w:rFonts w:ascii="MS Gothic" w:eastAsia="MS Gothic" w:hAnsi="MS Gothic" w:cs="Arial"/>
                    <w:sz w:val="18"/>
                    <w:szCs w:val="18"/>
                  </w:rPr>
                  <w:t>☐</w:t>
                </w:r>
              </w:sdtContent>
            </w:sdt>
            <w:r w:rsidR="00DC797A" w:rsidRPr="00724CD8">
              <w:rPr>
                <w:rFonts w:ascii="Arial" w:eastAsia="Calibri" w:hAnsi="Arial" w:cs="Arial"/>
                <w:sz w:val="18"/>
                <w:szCs w:val="18"/>
              </w:rPr>
              <w:t>Yes</w:t>
            </w:r>
          </w:p>
          <w:p w14:paraId="3075EA2D" w14:textId="30D96D0A"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244152356"/>
                <w14:checkbox>
                  <w14:checked w14:val="0"/>
                  <w14:checkedState w14:val="2612" w14:font="MS Gothic"/>
                  <w14:uncheckedState w14:val="2610" w14:font="MS Gothic"/>
                </w14:checkbox>
              </w:sdtPr>
              <w:sdtEndPr/>
              <w:sdtContent>
                <w:r w:rsidR="00DC797A" w:rsidRPr="00724CD8">
                  <w:rPr>
                    <w:rFonts w:ascii="MS Gothic" w:eastAsia="MS Gothic" w:hAnsi="MS Gothic" w:cs="Arial"/>
                    <w:sz w:val="18"/>
                    <w:szCs w:val="18"/>
                  </w:rPr>
                  <w:t>☐</w:t>
                </w:r>
              </w:sdtContent>
            </w:sdt>
            <w:r w:rsidR="00DC797A" w:rsidRPr="00724CD8">
              <w:rPr>
                <w:rFonts w:ascii="Arial" w:eastAsia="Calibri" w:hAnsi="Arial" w:cs="Arial"/>
                <w:sz w:val="18"/>
                <w:szCs w:val="18"/>
              </w:rPr>
              <w:t>No</w:t>
            </w:r>
          </w:p>
        </w:tc>
        <w:tc>
          <w:tcPr>
            <w:tcW w:w="1993" w:type="pct"/>
          </w:tcPr>
          <w:p w14:paraId="0F2C389D" w14:textId="77777777" w:rsidR="00DC797A" w:rsidRPr="00724CD8" w:rsidRDefault="00DC797A" w:rsidP="005256D1">
            <w:pPr>
              <w:spacing w:before="120" w:after="60"/>
              <w:jc w:val="both"/>
              <w:rPr>
                <w:rFonts w:ascii="Arial" w:eastAsia="Calibri" w:hAnsi="Arial" w:cs="Arial"/>
                <w:sz w:val="18"/>
                <w:szCs w:val="18"/>
              </w:rPr>
            </w:pPr>
          </w:p>
        </w:tc>
      </w:tr>
      <w:tr w:rsidR="005D228F" w:rsidRPr="00724CD8" w14:paraId="21118012" w14:textId="2E8485A0" w:rsidTr="002E61B9">
        <w:trPr>
          <w:trHeight w:val="283"/>
        </w:trPr>
        <w:tc>
          <w:tcPr>
            <w:tcW w:w="202" w:type="pct"/>
          </w:tcPr>
          <w:p w14:paraId="3022E103" w14:textId="1980FC3B" w:rsidR="00DC797A" w:rsidRPr="00724CD8" w:rsidRDefault="00DC797A" w:rsidP="00C7689D">
            <w:pPr>
              <w:pStyle w:val="ListParagraph"/>
              <w:numPr>
                <w:ilvl w:val="0"/>
                <w:numId w:val="15"/>
              </w:numPr>
              <w:spacing w:before="120" w:after="60"/>
              <w:ind w:left="313" w:hanging="284"/>
              <w:jc w:val="both"/>
              <w:rPr>
                <w:rFonts w:ascii="Segoe UI Symbol" w:eastAsia="Calibri" w:hAnsi="Segoe UI Symbol" w:cs="Segoe UI Symbol"/>
                <w:sz w:val="18"/>
                <w:szCs w:val="18"/>
              </w:rPr>
            </w:pPr>
          </w:p>
        </w:tc>
        <w:tc>
          <w:tcPr>
            <w:tcW w:w="2193" w:type="pct"/>
          </w:tcPr>
          <w:p w14:paraId="05C0872A" w14:textId="7401169E" w:rsidR="00DC797A" w:rsidRPr="00724CD8" w:rsidRDefault="00DC797A" w:rsidP="005256D1">
            <w:pPr>
              <w:spacing w:before="120" w:after="60"/>
              <w:jc w:val="both"/>
              <w:rPr>
                <w:rFonts w:ascii="Arial" w:eastAsia="Calibri" w:hAnsi="Arial" w:cs="Arial"/>
                <w:sz w:val="18"/>
                <w:szCs w:val="18"/>
              </w:rPr>
            </w:pPr>
            <w:r w:rsidRPr="00724CD8">
              <w:rPr>
                <w:rFonts w:ascii="Arial" w:eastAsia="Calibri" w:hAnsi="Arial" w:cs="Arial"/>
                <w:sz w:val="18"/>
                <w:szCs w:val="18"/>
              </w:rPr>
              <w:t>Does your organization have experience with application of international</w:t>
            </w:r>
            <w:r w:rsidR="008A2B5D" w:rsidRPr="00724CD8">
              <w:rPr>
                <w:rFonts w:ascii="Arial" w:eastAsia="Calibri" w:hAnsi="Arial" w:cs="Arial"/>
                <w:sz w:val="18"/>
                <w:szCs w:val="18"/>
              </w:rPr>
              <w:t xml:space="preserve"> Environmental and Social</w:t>
            </w:r>
            <w:r w:rsidRPr="00724CD8">
              <w:rPr>
                <w:rFonts w:ascii="Arial" w:eastAsia="Calibri" w:hAnsi="Arial" w:cs="Arial"/>
                <w:sz w:val="18"/>
                <w:szCs w:val="18"/>
              </w:rPr>
              <w:t xml:space="preserve"> safeguard standards</w:t>
            </w:r>
            <w:r w:rsidR="00204C10" w:rsidRPr="00724CD8">
              <w:rPr>
                <w:rFonts w:ascii="Arial" w:eastAsia="Calibri" w:hAnsi="Arial" w:cs="Arial"/>
                <w:sz w:val="18"/>
                <w:szCs w:val="18"/>
              </w:rPr>
              <w:t xml:space="preserve"> in law enforcement</w:t>
            </w:r>
            <w:r w:rsidRPr="00724CD8">
              <w:rPr>
                <w:rFonts w:ascii="Arial" w:eastAsia="Calibri" w:hAnsi="Arial" w:cs="Arial"/>
                <w:sz w:val="18"/>
                <w:szCs w:val="18"/>
              </w:rPr>
              <w:t xml:space="preserve">? </w:t>
            </w:r>
          </w:p>
        </w:tc>
        <w:tc>
          <w:tcPr>
            <w:tcW w:w="611" w:type="pct"/>
          </w:tcPr>
          <w:p w14:paraId="6473D6F0" w14:textId="3BCF7A76"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438876474"/>
                <w14:checkbox>
                  <w14:checked w14:val="0"/>
                  <w14:checkedState w14:val="2612" w14:font="MS Gothic"/>
                  <w14:uncheckedState w14:val="2610" w14:font="MS Gothic"/>
                </w14:checkbox>
              </w:sdtPr>
              <w:sdtEndPr/>
              <w:sdtContent>
                <w:r w:rsidR="00DC797A" w:rsidRPr="00724CD8">
                  <w:rPr>
                    <w:rFonts w:ascii="MS Gothic" w:eastAsia="MS Gothic" w:hAnsi="MS Gothic" w:cs="Arial"/>
                    <w:sz w:val="18"/>
                    <w:szCs w:val="18"/>
                  </w:rPr>
                  <w:t>☐</w:t>
                </w:r>
              </w:sdtContent>
            </w:sdt>
            <w:r w:rsidR="00DC797A" w:rsidRPr="00724CD8">
              <w:rPr>
                <w:rFonts w:ascii="Arial" w:eastAsia="Calibri" w:hAnsi="Arial" w:cs="Arial"/>
                <w:sz w:val="18"/>
                <w:szCs w:val="18"/>
              </w:rPr>
              <w:t>Yes</w:t>
            </w:r>
          </w:p>
          <w:p w14:paraId="460DF8E0" w14:textId="4B099C83"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122881728"/>
                <w14:checkbox>
                  <w14:checked w14:val="0"/>
                  <w14:checkedState w14:val="2612" w14:font="MS Gothic"/>
                  <w14:uncheckedState w14:val="2610" w14:font="MS Gothic"/>
                </w14:checkbox>
              </w:sdtPr>
              <w:sdtEndPr/>
              <w:sdtContent>
                <w:r w:rsidR="00DC797A" w:rsidRPr="00724CD8">
                  <w:rPr>
                    <w:rFonts w:ascii="MS Gothic" w:eastAsia="MS Gothic" w:hAnsi="MS Gothic" w:cs="Arial"/>
                    <w:sz w:val="18"/>
                    <w:szCs w:val="18"/>
                  </w:rPr>
                  <w:t>☐</w:t>
                </w:r>
              </w:sdtContent>
            </w:sdt>
            <w:r w:rsidR="00DC797A" w:rsidRPr="00724CD8">
              <w:rPr>
                <w:rFonts w:ascii="Arial" w:eastAsia="Calibri" w:hAnsi="Arial" w:cs="Arial"/>
                <w:sz w:val="18"/>
                <w:szCs w:val="18"/>
              </w:rPr>
              <w:t>No</w:t>
            </w:r>
          </w:p>
        </w:tc>
        <w:tc>
          <w:tcPr>
            <w:tcW w:w="1993" w:type="pct"/>
          </w:tcPr>
          <w:p w14:paraId="2D071382" w14:textId="15601FC1" w:rsidR="00DC797A" w:rsidRPr="00724CD8" w:rsidRDefault="00C544A8" w:rsidP="005256D1">
            <w:pPr>
              <w:spacing w:before="120" w:after="60"/>
              <w:jc w:val="both"/>
              <w:rPr>
                <w:rFonts w:ascii="Arial" w:eastAsia="Calibri" w:hAnsi="Arial" w:cs="Arial"/>
                <w:i/>
                <w:iCs/>
                <w:sz w:val="18"/>
                <w:szCs w:val="18"/>
              </w:rPr>
            </w:pPr>
            <w:r w:rsidRPr="00724CD8">
              <w:rPr>
                <w:rFonts w:ascii="Arial" w:eastAsia="Calibri" w:hAnsi="Arial" w:cs="Arial"/>
                <w:i/>
                <w:iCs/>
                <w:sz w:val="18"/>
                <w:szCs w:val="18"/>
              </w:rPr>
              <w:t>If “Yes”, please specify which standards and how were applied</w:t>
            </w:r>
          </w:p>
        </w:tc>
      </w:tr>
      <w:tr w:rsidR="005D228F" w:rsidRPr="00724CD8" w14:paraId="6F510220" w14:textId="5751ED2E" w:rsidTr="002E61B9">
        <w:trPr>
          <w:trHeight w:val="283"/>
        </w:trPr>
        <w:tc>
          <w:tcPr>
            <w:tcW w:w="202" w:type="pct"/>
          </w:tcPr>
          <w:p w14:paraId="2E88F4AE" w14:textId="77777777" w:rsidR="00DC797A" w:rsidRPr="00724CD8" w:rsidRDefault="00DC797A" w:rsidP="00C7689D">
            <w:pPr>
              <w:pStyle w:val="ListParagraph"/>
              <w:numPr>
                <w:ilvl w:val="0"/>
                <w:numId w:val="15"/>
              </w:numPr>
              <w:spacing w:before="120" w:after="60"/>
              <w:ind w:left="313" w:hanging="284"/>
              <w:jc w:val="both"/>
              <w:rPr>
                <w:rFonts w:ascii="Segoe UI Symbol" w:eastAsia="Calibri" w:hAnsi="Segoe UI Symbol" w:cs="Segoe UI Symbol"/>
                <w:sz w:val="18"/>
                <w:szCs w:val="18"/>
              </w:rPr>
            </w:pPr>
          </w:p>
        </w:tc>
        <w:tc>
          <w:tcPr>
            <w:tcW w:w="2193" w:type="pct"/>
          </w:tcPr>
          <w:p w14:paraId="3F683A1A" w14:textId="59328E31" w:rsidR="00DC797A" w:rsidRPr="00724CD8" w:rsidRDefault="00D0303C" w:rsidP="005256D1">
            <w:pPr>
              <w:spacing w:before="120" w:after="60"/>
              <w:jc w:val="both"/>
              <w:rPr>
                <w:rFonts w:ascii="Arial" w:eastAsia="Calibri" w:hAnsi="Arial" w:cs="Arial"/>
                <w:sz w:val="18"/>
                <w:szCs w:val="18"/>
              </w:rPr>
            </w:pPr>
            <w:r w:rsidRPr="00724CD8">
              <w:rPr>
                <w:rFonts w:ascii="Arial" w:eastAsia="Calibri" w:hAnsi="Arial" w:cs="Arial"/>
                <w:sz w:val="18"/>
                <w:szCs w:val="18"/>
              </w:rPr>
              <w:t>Does your Organisation work</w:t>
            </w:r>
            <w:r w:rsidR="00DC797A" w:rsidRPr="00724CD8">
              <w:rPr>
                <w:rFonts w:ascii="Arial" w:eastAsia="Calibri" w:hAnsi="Arial" w:cs="Arial"/>
                <w:sz w:val="18"/>
                <w:szCs w:val="18"/>
              </w:rPr>
              <w:t xml:space="preserve"> with external experts or internal staff </w:t>
            </w:r>
            <w:r w:rsidRPr="00724CD8">
              <w:rPr>
                <w:rFonts w:ascii="Arial" w:eastAsia="Calibri" w:hAnsi="Arial" w:cs="Arial"/>
                <w:sz w:val="18"/>
                <w:szCs w:val="18"/>
              </w:rPr>
              <w:t>in implementation of</w:t>
            </w:r>
            <w:r w:rsidR="00DC797A" w:rsidRPr="00724CD8">
              <w:rPr>
                <w:rFonts w:ascii="Arial" w:eastAsia="Calibri" w:hAnsi="Arial" w:cs="Arial"/>
                <w:sz w:val="18"/>
                <w:szCs w:val="18"/>
              </w:rPr>
              <w:t xml:space="preserve"> safeguard instruments</w:t>
            </w:r>
            <w:r w:rsidR="00513BA7" w:rsidRPr="00724CD8">
              <w:rPr>
                <w:rFonts w:ascii="Arial" w:eastAsia="Calibri" w:hAnsi="Arial" w:cs="Arial"/>
                <w:sz w:val="18"/>
                <w:szCs w:val="18"/>
              </w:rPr>
              <w:t xml:space="preserve"> </w:t>
            </w:r>
            <w:r w:rsidRPr="00724CD8">
              <w:rPr>
                <w:rFonts w:ascii="Arial" w:eastAsia="Calibri" w:hAnsi="Arial" w:cs="Arial"/>
                <w:sz w:val="18"/>
                <w:szCs w:val="18"/>
              </w:rPr>
              <w:t>for law enforcement activities</w:t>
            </w:r>
            <w:r w:rsidR="00DC797A" w:rsidRPr="00724CD8">
              <w:rPr>
                <w:rFonts w:ascii="Arial" w:eastAsia="Calibri" w:hAnsi="Arial" w:cs="Arial"/>
                <w:sz w:val="18"/>
                <w:szCs w:val="18"/>
              </w:rPr>
              <w:t>?</w:t>
            </w:r>
          </w:p>
        </w:tc>
        <w:tc>
          <w:tcPr>
            <w:tcW w:w="611" w:type="pct"/>
          </w:tcPr>
          <w:p w14:paraId="1365E7ED" w14:textId="42D5BF5B" w:rsidR="00C544A8"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684433612"/>
                <w14:checkbox>
                  <w14:checked w14:val="0"/>
                  <w14:checkedState w14:val="2612" w14:font="MS Gothic"/>
                  <w14:uncheckedState w14:val="2610" w14:font="MS Gothic"/>
                </w14:checkbox>
              </w:sdtPr>
              <w:sdtEndPr/>
              <w:sdtContent>
                <w:r w:rsidR="00C544A8" w:rsidRPr="00724CD8">
                  <w:rPr>
                    <w:rFonts w:ascii="MS Gothic" w:eastAsia="MS Gothic" w:hAnsi="MS Gothic" w:cs="Arial" w:hint="eastAsia"/>
                    <w:sz w:val="18"/>
                    <w:szCs w:val="18"/>
                  </w:rPr>
                  <w:t>☐</w:t>
                </w:r>
              </w:sdtContent>
            </w:sdt>
            <w:r w:rsidR="00C544A8" w:rsidRPr="00724CD8">
              <w:rPr>
                <w:rFonts w:ascii="Arial" w:eastAsia="Calibri" w:hAnsi="Arial" w:cs="Arial"/>
                <w:sz w:val="18"/>
                <w:szCs w:val="18"/>
              </w:rPr>
              <w:t xml:space="preserve">External experts </w:t>
            </w:r>
          </w:p>
          <w:p w14:paraId="1C89D8DB" w14:textId="75AA828C"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939219276"/>
                <w14:checkbox>
                  <w14:checked w14:val="0"/>
                  <w14:checkedState w14:val="2612" w14:font="MS Gothic"/>
                  <w14:uncheckedState w14:val="2610" w14:font="MS Gothic"/>
                </w14:checkbox>
              </w:sdtPr>
              <w:sdtEndPr/>
              <w:sdtContent>
                <w:r w:rsidR="00C544A8" w:rsidRPr="00724CD8">
                  <w:rPr>
                    <w:rFonts w:ascii="MS Gothic" w:eastAsia="MS Gothic" w:hAnsi="MS Gothic" w:cs="Arial" w:hint="eastAsia"/>
                    <w:sz w:val="18"/>
                    <w:szCs w:val="18"/>
                  </w:rPr>
                  <w:t>☐</w:t>
                </w:r>
              </w:sdtContent>
            </w:sdt>
            <w:r w:rsidR="00C544A8" w:rsidRPr="00724CD8">
              <w:rPr>
                <w:rFonts w:ascii="Arial" w:eastAsia="Calibri" w:hAnsi="Arial" w:cs="Arial"/>
                <w:sz w:val="18"/>
                <w:szCs w:val="18"/>
              </w:rPr>
              <w:t>Internal staff</w:t>
            </w:r>
          </w:p>
        </w:tc>
        <w:tc>
          <w:tcPr>
            <w:tcW w:w="1993" w:type="pct"/>
          </w:tcPr>
          <w:p w14:paraId="7D04D872" w14:textId="77777777" w:rsidR="00DC797A" w:rsidRPr="00724CD8" w:rsidRDefault="00DC797A" w:rsidP="005256D1">
            <w:pPr>
              <w:spacing w:before="120" w:after="60"/>
              <w:jc w:val="both"/>
              <w:rPr>
                <w:rFonts w:ascii="Arial" w:eastAsia="Calibri" w:hAnsi="Arial" w:cs="Arial"/>
                <w:sz w:val="18"/>
                <w:szCs w:val="18"/>
              </w:rPr>
            </w:pPr>
          </w:p>
        </w:tc>
      </w:tr>
      <w:tr w:rsidR="005D228F" w:rsidRPr="00724CD8" w14:paraId="2327424F" w14:textId="3DF08C58" w:rsidTr="002E61B9">
        <w:trPr>
          <w:trHeight w:val="283"/>
        </w:trPr>
        <w:tc>
          <w:tcPr>
            <w:tcW w:w="202" w:type="pct"/>
          </w:tcPr>
          <w:p w14:paraId="6CB40371" w14:textId="77777777" w:rsidR="00DC797A" w:rsidRPr="00724CD8" w:rsidRDefault="00DC797A" w:rsidP="00C7689D">
            <w:pPr>
              <w:pStyle w:val="ListParagraph"/>
              <w:numPr>
                <w:ilvl w:val="0"/>
                <w:numId w:val="15"/>
              </w:numPr>
              <w:spacing w:before="120" w:after="60"/>
              <w:ind w:left="313" w:hanging="284"/>
              <w:jc w:val="both"/>
              <w:rPr>
                <w:rFonts w:ascii="Segoe UI Symbol" w:eastAsia="Calibri" w:hAnsi="Segoe UI Symbol" w:cs="Segoe UI Symbol"/>
                <w:sz w:val="18"/>
                <w:szCs w:val="18"/>
              </w:rPr>
            </w:pPr>
          </w:p>
        </w:tc>
        <w:tc>
          <w:tcPr>
            <w:tcW w:w="2193" w:type="pct"/>
          </w:tcPr>
          <w:p w14:paraId="11CB8B26" w14:textId="39A17062" w:rsidR="00DC797A" w:rsidRPr="00724CD8" w:rsidRDefault="00DC797A" w:rsidP="005256D1">
            <w:pPr>
              <w:spacing w:before="120" w:after="60"/>
              <w:jc w:val="both"/>
              <w:rPr>
                <w:rFonts w:ascii="Arial" w:eastAsia="Calibri" w:hAnsi="Arial" w:cs="Arial"/>
                <w:sz w:val="18"/>
                <w:szCs w:val="18"/>
              </w:rPr>
            </w:pPr>
            <w:r w:rsidRPr="00724CD8">
              <w:rPr>
                <w:rFonts w:ascii="Arial" w:eastAsia="Calibri" w:hAnsi="Arial" w:cs="Arial"/>
                <w:sz w:val="18"/>
                <w:szCs w:val="18"/>
              </w:rPr>
              <w:t xml:space="preserve">For external experts, </w:t>
            </w:r>
            <w:r w:rsidR="00C15877" w:rsidRPr="00724CD8">
              <w:rPr>
                <w:rFonts w:ascii="Arial" w:eastAsia="Calibri" w:hAnsi="Arial" w:cs="Arial"/>
                <w:sz w:val="18"/>
                <w:szCs w:val="18"/>
              </w:rPr>
              <w:t xml:space="preserve">do you </w:t>
            </w:r>
            <w:r w:rsidRPr="00724CD8">
              <w:rPr>
                <w:rFonts w:ascii="Arial" w:eastAsia="Calibri" w:hAnsi="Arial" w:cs="Arial"/>
                <w:sz w:val="18"/>
                <w:szCs w:val="18"/>
              </w:rPr>
              <w:t>have su</w:t>
            </w:r>
            <w:r w:rsidR="008A2B5D" w:rsidRPr="00724CD8">
              <w:rPr>
                <w:rFonts w:ascii="Arial" w:eastAsia="Calibri" w:hAnsi="Arial" w:cs="Arial"/>
                <w:sz w:val="18"/>
                <w:szCs w:val="18"/>
              </w:rPr>
              <w:t xml:space="preserve">fficient </w:t>
            </w:r>
            <w:r w:rsidRPr="00724CD8">
              <w:rPr>
                <w:rFonts w:ascii="Arial" w:eastAsia="Calibri" w:hAnsi="Arial" w:cs="Arial"/>
                <w:sz w:val="18"/>
                <w:szCs w:val="18"/>
              </w:rPr>
              <w:t xml:space="preserve">resources to support </w:t>
            </w:r>
            <w:r w:rsidR="00C15877" w:rsidRPr="00724CD8">
              <w:rPr>
                <w:rFonts w:ascii="Arial" w:eastAsia="Calibri" w:hAnsi="Arial" w:cs="Arial"/>
                <w:sz w:val="18"/>
                <w:szCs w:val="18"/>
              </w:rPr>
              <w:t>inclusion of E &amp;S safeguards in law enforcement</w:t>
            </w:r>
            <w:r w:rsidRPr="00724CD8">
              <w:rPr>
                <w:rFonts w:ascii="Arial" w:eastAsia="Calibri" w:hAnsi="Arial" w:cs="Arial"/>
                <w:sz w:val="18"/>
                <w:szCs w:val="18"/>
              </w:rPr>
              <w:t>?</w:t>
            </w:r>
          </w:p>
        </w:tc>
        <w:tc>
          <w:tcPr>
            <w:tcW w:w="611" w:type="pct"/>
          </w:tcPr>
          <w:p w14:paraId="197A9506" w14:textId="77777777" w:rsidR="007E35E4"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668322760"/>
                <w14:checkbox>
                  <w14:checked w14:val="0"/>
                  <w14:checkedState w14:val="2612" w14:font="MS Gothic"/>
                  <w14:uncheckedState w14:val="2610" w14:font="MS Gothic"/>
                </w14:checkbox>
              </w:sdtPr>
              <w:sdtEndPr/>
              <w:sdtContent>
                <w:r w:rsidR="007E35E4" w:rsidRPr="00724CD8">
                  <w:rPr>
                    <w:rFonts w:ascii="MS Gothic" w:eastAsia="MS Gothic" w:hAnsi="MS Gothic" w:cs="Arial"/>
                    <w:sz w:val="18"/>
                    <w:szCs w:val="18"/>
                  </w:rPr>
                  <w:t>☐</w:t>
                </w:r>
              </w:sdtContent>
            </w:sdt>
            <w:r w:rsidR="007E35E4" w:rsidRPr="00724CD8">
              <w:rPr>
                <w:rFonts w:ascii="Arial" w:eastAsia="Calibri" w:hAnsi="Arial" w:cs="Arial"/>
                <w:sz w:val="18"/>
                <w:szCs w:val="18"/>
              </w:rPr>
              <w:t>Yes</w:t>
            </w:r>
          </w:p>
          <w:p w14:paraId="48A5FEA8" w14:textId="0EB3C8F8"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748075101"/>
                <w14:checkbox>
                  <w14:checked w14:val="0"/>
                  <w14:checkedState w14:val="2612" w14:font="MS Gothic"/>
                  <w14:uncheckedState w14:val="2610" w14:font="MS Gothic"/>
                </w14:checkbox>
              </w:sdtPr>
              <w:sdtEndPr/>
              <w:sdtContent>
                <w:r w:rsidR="007E35E4" w:rsidRPr="00724CD8">
                  <w:rPr>
                    <w:rFonts w:ascii="MS Gothic" w:eastAsia="MS Gothic" w:hAnsi="MS Gothic" w:cs="Arial"/>
                    <w:sz w:val="18"/>
                    <w:szCs w:val="18"/>
                  </w:rPr>
                  <w:t>☐</w:t>
                </w:r>
              </w:sdtContent>
            </w:sdt>
            <w:r w:rsidR="007E35E4" w:rsidRPr="00724CD8">
              <w:rPr>
                <w:rFonts w:ascii="Arial" w:eastAsia="Calibri" w:hAnsi="Arial" w:cs="Arial"/>
                <w:sz w:val="18"/>
                <w:szCs w:val="18"/>
              </w:rPr>
              <w:t>No</w:t>
            </w:r>
          </w:p>
        </w:tc>
        <w:tc>
          <w:tcPr>
            <w:tcW w:w="1993" w:type="pct"/>
          </w:tcPr>
          <w:p w14:paraId="5044DA6B" w14:textId="77777777" w:rsidR="00DC797A" w:rsidRPr="00724CD8" w:rsidRDefault="00DC797A" w:rsidP="005256D1">
            <w:pPr>
              <w:spacing w:before="120" w:after="60"/>
              <w:jc w:val="both"/>
              <w:rPr>
                <w:rFonts w:ascii="Arial" w:eastAsia="Calibri" w:hAnsi="Arial" w:cs="Arial"/>
                <w:sz w:val="18"/>
                <w:szCs w:val="18"/>
              </w:rPr>
            </w:pPr>
          </w:p>
        </w:tc>
      </w:tr>
      <w:tr w:rsidR="005D228F" w:rsidRPr="00724CD8" w14:paraId="0972F185" w14:textId="3656F364" w:rsidTr="002E61B9">
        <w:trPr>
          <w:trHeight w:val="283"/>
        </w:trPr>
        <w:tc>
          <w:tcPr>
            <w:tcW w:w="202" w:type="pct"/>
          </w:tcPr>
          <w:p w14:paraId="254C8EB7" w14:textId="77777777" w:rsidR="00DC797A" w:rsidRPr="00724CD8" w:rsidRDefault="00DC797A" w:rsidP="00C7689D">
            <w:pPr>
              <w:pStyle w:val="ListParagraph"/>
              <w:numPr>
                <w:ilvl w:val="0"/>
                <w:numId w:val="15"/>
              </w:numPr>
              <w:spacing w:before="120" w:after="60"/>
              <w:ind w:left="313" w:hanging="284"/>
              <w:jc w:val="both"/>
              <w:rPr>
                <w:rFonts w:ascii="Segoe UI Symbol" w:eastAsia="Calibri" w:hAnsi="Segoe UI Symbol" w:cs="Segoe UI Symbol"/>
                <w:sz w:val="18"/>
                <w:szCs w:val="18"/>
              </w:rPr>
            </w:pPr>
          </w:p>
        </w:tc>
        <w:tc>
          <w:tcPr>
            <w:tcW w:w="2193" w:type="pct"/>
          </w:tcPr>
          <w:p w14:paraId="142FE855" w14:textId="10D09FD4" w:rsidR="00DC797A" w:rsidRPr="00724CD8" w:rsidRDefault="00D31243" w:rsidP="005256D1">
            <w:pPr>
              <w:spacing w:before="120" w:after="60"/>
              <w:jc w:val="both"/>
              <w:rPr>
                <w:rFonts w:ascii="Arial" w:eastAsia="Calibri" w:hAnsi="Arial" w:cs="Arial"/>
                <w:sz w:val="18"/>
                <w:szCs w:val="18"/>
              </w:rPr>
            </w:pPr>
            <w:r w:rsidRPr="00724CD8">
              <w:rPr>
                <w:rFonts w:ascii="Arial" w:eastAsia="SimSun" w:hAnsi="Arial" w:cs="Arial"/>
                <w:sz w:val="18"/>
                <w:szCs w:val="18"/>
              </w:rPr>
              <w:t>Does your organization maintain a procedure for immediate reporting of serious incidents and accidents (including a clear definition of what is considered a serious incident/accident)?</w:t>
            </w:r>
          </w:p>
        </w:tc>
        <w:tc>
          <w:tcPr>
            <w:tcW w:w="611" w:type="pct"/>
          </w:tcPr>
          <w:p w14:paraId="014F0DAC" w14:textId="77777777" w:rsidR="007E35E4"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147324225"/>
                <w14:checkbox>
                  <w14:checked w14:val="0"/>
                  <w14:checkedState w14:val="2612" w14:font="MS Gothic"/>
                  <w14:uncheckedState w14:val="2610" w14:font="MS Gothic"/>
                </w14:checkbox>
              </w:sdtPr>
              <w:sdtEndPr/>
              <w:sdtContent>
                <w:r w:rsidR="007E35E4" w:rsidRPr="00724CD8">
                  <w:rPr>
                    <w:rFonts w:ascii="MS Gothic" w:eastAsia="MS Gothic" w:hAnsi="MS Gothic" w:cs="Arial"/>
                    <w:sz w:val="18"/>
                    <w:szCs w:val="18"/>
                  </w:rPr>
                  <w:t>☐</w:t>
                </w:r>
              </w:sdtContent>
            </w:sdt>
            <w:r w:rsidR="007E35E4" w:rsidRPr="00724CD8">
              <w:rPr>
                <w:rFonts w:ascii="Arial" w:eastAsia="Calibri" w:hAnsi="Arial" w:cs="Arial"/>
                <w:sz w:val="18"/>
                <w:szCs w:val="18"/>
              </w:rPr>
              <w:t>Yes</w:t>
            </w:r>
          </w:p>
          <w:p w14:paraId="0CF0B596" w14:textId="50CC2027"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876269139"/>
                <w14:checkbox>
                  <w14:checked w14:val="0"/>
                  <w14:checkedState w14:val="2612" w14:font="MS Gothic"/>
                  <w14:uncheckedState w14:val="2610" w14:font="MS Gothic"/>
                </w14:checkbox>
              </w:sdtPr>
              <w:sdtEndPr/>
              <w:sdtContent>
                <w:r w:rsidR="007E35E4" w:rsidRPr="00724CD8">
                  <w:rPr>
                    <w:rFonts w:ascii="MS Gothic" w:eastAsia="MS Gothic" w:hAnsi="MS Gothic" w:cs="Arial"/>
                    <w:sz w:val="18"/>
                    <w:szCs w:val="18"/>
                  </w:rPr>
                  <w:t>☐</w:t>
                </w:r>
              </w:sdtContent>
            </w:sdt>
            <w:r w:rsidR="007E35E4" w:rsidRPr="00724CD8">
              <w:rPr>
                <w:rFonts w:ascii="Arial" w:eastAsia="Calibri" w:hAnsi="Arial" w:cs="Arial"/>
                <w:sz w:val="18"/>
                <w:szCs w:val="18"/>
              </w:rPr>
              <w:t>No</w:t>
            </w:r>
          </w:p>
        </w:tc>
        <w:tc>
          <w:tcPr>
            <w:tcW w:w="1993" w:type="pct"/>
          </w:tcPr>
          <w:p w14:paraId="40C40F02" w14:textId="548703E1" w:rsidR="00DC797A" w:rsidRPr="00724CD8" w:rsidRDefault="00C544A8" w:rsidP="005256D1">
            <w:pPr>
              <w:spacing w:before="120" w:after="60"/>
              <w:jc w:val="both"/>
              <w:rPr>
                <w:rFonts w:ascii="Arial" w:eastAsia="Calibri" w:hAnsi="Arial" w:cs="Arial"/>
                <w:i/>
                <w:iCs/>
                <w:sz w:val="18"/>
                <w:szCs w:val="18"/>
              </w:rPr>
            </w:pPr>
            <w:r w:rsidRPr="00724CD8">
              <w:rPr>
                <w:rFonts w:ascii="Arial" w:eastAsia="Calibri" w:hAnsi="Arial" w:cs="Arial"/>
                <w:i/>
                <w:iCs/>
                <w:sz w:val="18"/>
                <w:szCs w:val="18"/>
              </w:rPr>
              <w:t>If “Yes”, please explain the status of any inquiries</w:t>
            </w:r>
          </w:p>
        </w:tc>
      </w:tr>
      <w:tr w:rsidR="005D228F" w:rsidRPr="00724CD8" w14:paraId="56A84D56" w14:textId="3C8084BC" w:rsidTr="002E61B9">
        <w:trPr>
          <w:trHeight w:val="283"/>
        </w:trPr>
        <w:tc>
          <w:tcPr>
            <w:tcW w:w="202" w:type="pct"/>
          </w:tcPr>
          <w:p w14:paraId="3277AE51" w14:textId="77777777" w:rsidR="00DC797A" w:rsidRPr="00724CD8" w:rsidRDefault="00DC797A" w:rsidP="00C7689D">
            <w:pPr>
              <w:pStyle w:val="ListParagraph"/>
              <w:numPr>
                <w:ilvl w:val="0"/>
                <w:numId w:val="15"/>
              </w:numPr>
              <w:spacing w:before="120" w:after="60"/>
              <w:ind w:left="313" w:hanging="284"/>
              <w:jc w:val="both"/>
              <w:rPr>
                <w:rFonts w:ascii="Arial" w:eastAsia="Calibri" w:hAnsi="Arial" w:cs="Arial"/>
                <w:sz w:val="18"/>
                <w:szCs w:val="18"/>
              </w:rPr>
            </w:pPr>
          </w:p>
        </w:tc>
        <w:tc>
          <w:tcPr>
            <w:tcW w:w="2193" w:type="pct"/>
          </w:tcPr>
          <w:p w14:paraId="19A82D5F" w14:textId="5A8127E3" w:rsidR="00B06675" w:rsidRPr="00724CD8" w:rsidRDefault="00B06675" w:rsidP="005256D1">
            <w:pPr>
              <w:spacing w:before="120" w:after="60"/>
              <w:jc w:val="both"/>
              <w:rPr>
                <w:rFonts w:ascii="Arial" w:eastAsia="SimSun" w:hAnsi="Arial" w:cs="Arial"/>
                <w:sz w:val="18"/>
                <w:szCs w:val="18"/>
              </w:rPr>
            </w:pPr>
            <w:r w:rsidRPr="00724CD8">
              <w:rPr>
                <w:rFonts w:ascii="Arial" w:eastAsia="Calibri" w:hAnsi="Arial" w:cs="Arial"/>
                <w:sz w:val="18"/>
                <w:szCs w:val="18"/>
              </w:rPr>
              <w:t xml:space="preserve">Does your organization maintain regular community liaison and/or stakeholder engagement activities </w:t>
            </w:r>
            <w:r w:rsidR="00127F6C" w:rsidRPr="00724CD8">
              <w:rPr>
                <w:rFonts w:ascii="Arial" w:eastAsia="Calibri" w:hAnsi="Arial" w:cs="Arial"/>
                <w:sz w:val="18"/>
                <w:szCs w:val="18"/>
              </w:rPr>
              <w:t>for the areas where the Rangers are coming from</w:t>
            </w:r>
            <w:r w:rsidRPr="00724CD8">
              <w:rPr>
                <w:rFonts w:ascii="Arial" w:eastAsia="Calibri" w:hAnsi="Arial" w:cs="Arial"/>
                <w:sz w:val="18"/>
                <w:szCs w:val="18"/>
              </w:rPr>
              <w:t>?</w:t>
            </w:r>
          </w:p>
        </w:tc>
        <w:tc>
          <w:tcPr>
            <w:tcW w:w="611" w:type="pct"/>
          </w:tcPr>
          <w:p w14:paraId="35602041" w14:textId="77777777" w:rsidR="007E35E4"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2081130352"/>
                <w14:checkbox>
                  <w14:checked w14:val="0"/>
                  <w14:checkedState w14:val="2612" w14:font="MS Gothic"/>
                  <w14:uncheckedState w14:val="2610" w14:font="MS Gothic"/>
                </w14:checkbox>
              </w:sdtPr>
              <w:sdtEndPr/>
              <w:sdtContent>
                <w:r w:rsidR="007E35E4" w:rsidRPr="00724CD8">
                  <w:rPr>
                    <w:rFonts w:ascii="MS Gothic" w:eastAsia="MS Gothic" w:hAnsi="MS Gothic" w:cs="Arial"/>
                    <w:sz w:val="18"/>
                    <w:szCs w:val="18"/>
                  </w:rPr>
                  <w:t>☐</w:t>
                </w:r>
              </w:sdtContent>
            </w:sdt>
            <w:r w:rsidR="007E35E4" w:rsidRPr="00724CD8">
              <w:rPr>
                <w:rFonts w:ascii="Arial" w:eastAsia="Calibri" w:hAnsi="Arial" w:cs="Arial"/>
                <w:sz w:val="18"/>
                <w:szCs w:val="18"/>
              </w:rPr>
              <w:t>Yes</w:t>
            </w:r>
          </w:p>
          <w:p w14:paraId="63E155E0" w14:textId="43C232F5"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2126372007"/>
                <w14:checkbox>
                  <w14:checked w14:val="0"/>
                  <w14:checkedState w14:val="2612" w14:font="MS Gothic"/>
                  <w14:uncheckedState w14:val="2610" w14:font="MS Gothic"/>
                </w14:checkbox>
              </w:sdtPr>
              <w:sdtEndPr/>
              <w:sdtContent>
                <w:r w:rsidR="007E35E4" w:rsidRPr="00724CD8">
                  <w:rPr>
                    <w:rFonts w:ascii="MS Gothic" w:eastAsia="MS Gothic" w:hAnsi="MS Gothic" w:cs="Arial"/>
                    <w:sz w:val="18"/>
                    <w:szCs w:val="18"/>
                  </w:rPr>
                  <w:t>☐</w:t>
                </w:r>
              </w:sdtContent>
            </w:sdt>
            <w:r w:rsidR="007E35E4" w:rsidRPr="00724CD8">
              <w:rPr>
                <w:rFonts w:ascii="Arial" w:eastAsia="Calibri" w:hAnsi="Arial" w:cs="Arial"/>
                <w:sz w:val="18"/>
                <w:szCs w:val="18"/>
              </w:rPr>
              <w:t>No</w:t>
            </w:r>
          </w:p>
        </w:tc>
        <w:tc>
          <w:tcPr>
            <w:tcW w:w="1993" w:type="pct"/>
          </w:tcPr>
          <w:p w14:paraId="2971054D" w14:textId="77777777" w:rsidR="00DC797A" w:rsidRPr="00724CD8" w:rsidRDefault="00DC797A" w:rsidP="005256D1">
            <w:pPr>
              <w:spacing w:before="120" w:after="60"/>
              <w:jc w:val="both"/>
              <w:rPr>
                <w:rFonts w:ascii="Arial" w:eastAsia="Calibri" w:hAnsi="Arial" w:cs="Arial"/>
                <w:sz w:val="18"/>
                <w:szCs w:val="18"/>
              </w:rPr>
            </w:pPr>
          </w:p>
        </w:tc>
      </w:tr>
      <w:tr w:rsidR="005D228F" w:rsidRPr="00724CD8" w14:paraId="19CF63B8" w14:textId="6FE52F1D" w:rsidTr="002E61B9">
        <w:trPr>
          <w:trHeight w:val="283"/>
        </w:trPr>
        <w:tc>
          <w:tcPr>
            <w:tcW w:w="202" w:type="pct"/>
          </w:tcPr>
          <w:p w14:paraId="7451FE74" w14:textId="77777777" w:rsidR="00DC797A" w:rsidRPr="00724CD8" w:rsidRDefault="00DC797A" w:rsidP="00C7689D">
            <w:pPr>
              <w:pStyle w:val="ListParagraph"/>
              <w:numPr>
                <w:ilvl w:val="0"/>
                <w:numId w:val="15"/>
              </w:numPr>
              <w:spacing w:before="120" w:after="60"/>
              <w:ind w:left="313" w:hanging="284"/>
              <w:jc w:val="both"/>
              <w:rPr>
                <w:rFonts w:ascii="Arial" w:eastAsia="Calibri" w:hAnsi="Arial" w:cs="Arial"/>
                <w:sz w:val="18"/>
                <w:szCs w:val="18"/>
              </w:rPr>
            </w:pPr>
          </w:p>
        </w:tc>
        <w:tc>
          <w:tcPr>
            <w:tcW w:w="2193" w:type="pct"/>
          </w:tcPr>
          <w:p w14:paraId="11ABC9B7" w14:textId="6561C326" w:rsidR="00DC797A" w:rsidRPr="00724CD8" w:rsidRDefault="00EE7AD7" w:rsidP="005256D1">
            <w:pPr>
              <w:spacing w:before="120" w:after="60"/>
              <w:jc w:val="both"/>
              <w:rPr>
                <w:rFonts w:ascii="Arial" w:eastAsia="SimSun" w:hAnsi="Arial" w:cs="Arial"/>
                <w:sz w:val="18"/>
                <w:szCs w:val="18"/>
              </w:rPr>
            </w:pPr>
            <w:r w:rsidRPr="00724CD8">
              <w:rPr>
                <w:rFonts w:ascii="Arial" w:eastAsia="Calibri" w:hAnsi="Arial" w:cs="Arial"/>
                <w:sz w:val="18"/>
                <w:szCs w:val="18"/>
              </w:rPr>
              <w:t>I</w:t>
            </w:r>
            <w:r w:rsidR="003C19EF" w:rsidRPr="00724CD8">
              <w:rPr>
                <w:rFonts w:ascii="Arial" w:eastAsia="Calibri" w:hAnsi="Arial" w:cs="Arial"/>
                <w:sz w:val="18"/>
                <w:szCs w:val="18"/>
              </w:rPr>
              <w:t xml:space="preserve">s there </w:t>
            </w:r>
            <w:r w:rsidR="00535EAB" w:rsidRPr="00724CD8">
              <w:rPr>
                <w:rFonts w:ascii="Arial" w:eastAsia="Calibri" w:hAnsi="Arial" w:cs="Arial"/>
                <w:sz w:val="18"/>
                <w:szCs w:val="18"/>
              </w:rPr>
              <w:t xml:space="preserve">a </w:t>
            </w:r>
            <w:r w:rsidR="00B06675" w:rsidRPr="00724CD8">
              <w:rPr>
                <w:rFonts w:ascii="Arial" w:eastAsia="Calibri" w:hAnsi="Arial" w:cs="Arial"/>
                <w:sz w:val="18"/>
                <w:szCs w:val="18"/>
              </w:rPr>
              <w:t xml:space="preserve">formal </w:t>
            </w:r>
            <w:r w:rsidR="00535EAB" w:rsidRPr="00724CD8">
              <w:rPr>
                <w:rFonts w:ascii="Arial" w:eastAsia="Calibri" w:hAnsi="Arial" w:cs="Arial"/>
                <w:sz w:val="18"/>
                <w:szCs w:val="18"/>
              </w:rPr>
              <w:t xml:space="preserve">Stakeholder Engagement Plan (SEP) </w:t>
            </w:r>
            <w:r w:rsidR="00513BA7" w:rsidRPr="00724CD8">
              <w:rPr>
                <w:rFonts w:ascii="Arial" w:eastAsia="Calibri" w:hAnsi="Arial" w:cs="Arial"/>
                <w:sz w:val="18"/>
                <w:szCs w:val="18"/>
              </w:rPr>
              <w:t xml:space="preserve">or a comparable plan/set of measures to engage with local communities in the areas where the </w:t>
            </w:r>
            <w:r w:rsidR="00127F6C" w:rsidRPr="00724CD8">
              <w:rPr>
                <w:rFonts w:ascii="Arial" w:eastAsia="Calibri" w:hAnsi="Arial" w:cs="Arial"/>
                <w:sz w:val="18"/>
                <w:szCs w:val="18"/>
              </w:rPr>
              <w:t>Rangers are coming from</w:t>
            </w:r>
            <w:r w:rsidR="00535EAB" w:rsidRPr="00724CD8">
              <w:rPr>
                <w:rFonts w:ascii="Arial" w:eastAsia="Calibri" w:hAnsi="Arial" w:cs="Arial"/>
                <w:sz w:val="18"/>
                <w:szCs w:val="18"/>
              </w:rPr>
              <w:t>?</w:t>
            </w:r>
          </w:p>
        </w:tc>
        <w:tc>
          <w:tcPr>
            <w:tcW w:w="611" w:type="pct"/>
          </w:tcPr>
          <w:p w14:paraId="152BCF4A" w14:textId="77777777" w:rsidR="00535EAB"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2016302862"/>
                <w14:checkbox>
                  <w14:checked w14:val="0"/>
                  <w14:checkedState w14:val="2612" w14:font="MS Gothic"/>
                  <w14:uncheckedState w14:val="2610" w14:font="MS Gothic"/>
                </w14:checkbox>
              </w:sdtPr>
              <w:sdtEndPr/>
              <w:sdtContent>
                <w:r w:rsidR="00535EAB" w:rsidRPr="00724CD8">
                  <w:rPr>
                    <w:rFonts w:ascii="MS Gothic" w:eastAsia="MS Gothic" w:hAnsi="MS Gothic" w:cs="Arial"/>
                    <w:sz w:val="18"/>
                    <w:szCs w:val="18"/>
                  </w:rPr>
                  <w:t>☐</w:t>
                </w:r>
              </w:sdtContent>
            </w:sdt>
            <w:r w:rsidR="00535EAB" w:rsidRPr="00724CD8">
              <w:rPr>
                <w:rFonts w:ascii="Arial" w:eastAsia="Calibri" w:hAnsi="Arial" w:cs="Arial"/>
                <w:sz w:val="18"/>
                <w:szCs w:val="18"/>
              </w:rPr>
              <w:t>Yes</w:t>
            </w:r>
          </w:p>
          <w:p w14:paraId="0666336C" w14:textId="4CBBF7D0" w:rsidR="00DC797A"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132795761"/>
                <w14:checkbox>
                  <w14:checked w14:val="0"/>
                  <w14:checkedState w14:val="2612" w14:font="MS Gothic"/>
                  <w14:uncheckedState w14:val="2610" w14:font="MS Gothic"/>
                </w14:checkbox>
              </w:sdtPr>
              <w:sdtEndPr/>
              <w:sdtContent>
                <w:r w:rsidR="00535EAB" w:rsidRPr="00724CD8">
                  <w:rPr>
                    <w:rFonts w:ascii="MS Gothic" w:eastAsia="MS Gothic" w:hAnsi="MS Gothic" w:cs="Arial"/>
                    <w:sz w:val="18"/>
                    <w:szCs w:val="18"/>
                  </w:rPr>
                  <w:t>☐</w:t>
                </w:r>
              </w:sdtContent>
            </w:sdt>
            <w:r w:rsidR="00535EAB" w:rsidRPr="00724CD8">
              <w:rPr>
                <w:rFonts w:ascii="Arial" w:eastAsia="Calibri" w:hAnsi="Arial" w:cs="Arial"/>
                <w:sz w:val="18"/>
                <w:szCs w:val="18"/>
              </w:rPr>
              <w:t>No</w:t>
            </w:r>
          </w:p>
        </w:tc>
        <w:tc>
          <w:tcPr>
            <w:tcW w:w="1993" w:type="pct"/>
          </w:tcPr>
          <w:p w14:paraId="464D6B10" w14:textId="71E096FF" w:rsidR="00DC797A" w:rsidRPr="00724CD8" w:rsidRDefault="00DC797A" w:rsidP="005256D1">
            <w:pPr>
              <w:spacing w:before="120" w:after="60"/>
              <w:jc w:val="both"/>
              <w:rPr>
                <w:rFonts w:ascii="Arial" w:eastAsia="Calibri" w:hAnsi="Arial" w:cs="Arial"/>
                <w:sz w:val="18"/>
                <w:szCs w:val="18"/>
              </w:rPr>
            </w:pPr>
          </w:p>
        </w:tc>
      </w:tr>
      <w:tr w:rsidR="005D228F" w:rsidRPr="00724CD8" w14:paraId="4AC28F6B" w14:textId="77777777" w:rsidTr="002E61B9">
        <w:trPr>
          <w:trHeight w:val="283"/>
        </w:trPr>
        <w:tc>
          <w:tcPr>
            <w:tcW w:w="202" w:type="pct"/>
          </w:tcPr>
          <w:p w14:paraId="186DBC1A" w14:textId="77777777" w:rsidR="00535EAB" w:rsidRPr="00724CD8" w:rsidRDefault="00535EAB" w:rsidP="00C7689D">
            <w:pPr>
              <w:pStyle w:val="ListParagraph"/>
              <w:numPr>
                <w:ilvl w:val="0"/>
                <w:numId w:val="15"/>
              </w:numPr>
              <w:spacing w:before="120" w:after="60"/>
              <w:ind w:left="313" w:hanging="284"/>
              <w:jc w:val="both"/>
              <w:rPr>
                <w:rFonts w:ascii="Arial" w:eastAsia="Calibri" w:hAnsi="Arial" w:cs="Arial"/>
                <w:sz w:val="18"/>
                <w:szCs w:val="18"/>
              </w:rPr>
            </w:pPr>
          </w:p>
        </w:tc>
        <w:tc>
          <w:tcPr>
            <w:tcW w:w="2193" w:type="pct"/>
          </w:tcPr>
          <w:p w14:paraId="44D5FACD" w14:textId="341F469C" w:rsidR="00535EAB" w:rsidRPr="00724CD8" w:rsidRDefault="003C19EF" w:rsidP="005256D1">
            <w:pPr>
              <w:spacing w:before="120" w:after="60"/>
              <w:jc w:val="both"/>
              <w:rPr>
                <w:rFonts w:ascii="Arial" w:eastAsia="Calibri" w:hAnsi="Arial" w:cs="Arial"/>
                <w:sz w:val="18"/>
                <w:szCs w:val="18"/>
              </w:rPr>
            </w:pPr>
            <w:r w:rsidRPr="00724CD8">
              <w:rPr>
                <w:rFonts w:ascii="Arial" w:eastAsia="Calibri" w:hAnsi="Arial" w:cs="Arial"/>
                <w:sz w:val="18"/>
                <w:szCs w:val="18"/>
              </w:rPr>
              <w:t xml:space="preserve">Is there a Grievance </w:t>
            </w:r>
            <w:r w:rsidR="00535EAB" w:rsidRPr="00724CD8">
              <w:rPr>
                <w:rFonts w:ascii="Arial" w:eastAsia="Calibri" w:hAnsi="Arial" w:cs="Arial"/>
                <w:sz w:val="18"/>
                <w:szCs w:val="18"/>
              </w:rPr>
              <w:t xml:space="preserve">Mechanism or similar </w:t>
            </w:r>
            <w:r w:rsidRPr="00724CD8">
              <w:rPr>
                <w:rFonts w:ascii="Arial" w:eastAsia="Calibri" w:hAnsi="Arial" w:cs="Arial"/>
                <w:sz w:val="18"/>
                <w:szCs w:val="18"/>
              </w:rPr>
              <w:t>process to receive and resolve complaints or respond to concerns</w:t>
            </w:r>
            <w:r w:rsidR="004C6E14" w:rsidRPr="00724CD8">
              <w:rPr>
                <w:rFonts w:ascii="Arial" w:eastAsia="Calibri" w:hAnsi="Arial" w:cs="Arial"/>
                <w:sz w:val="18"/>
                <w:szCs w:val="18"/>
              </w:rPr>
              <w:t xml:space="preserve"> already</w:t>
            </w:r>
            <w:r w:rsidRPr="00724CD8">
              <w:rPr>
                <w:rFonts w:ascii="Arial" w:eastAsia="Calibri" w:hAnsi="Arial" w:cs="Arial"/>
                <w:sz w:val="18"/>
                <w:szCs w:val="18"/>
              </w:rPr>
              <w:t xml:space="preserve"> </w:t>
            </w:r>
            <w:r w:rsidR="00535EAB" w:rsidRPr="00724CD8">
              <w:rPr>
                <w:rFonts w:ascii="Arial" w:eastAsia="Calibri" w:hAnsi="Arial" w:cs="Arial"/>
                <w:sz w:val="18"/>
                <w:szCs w:val="18"/>
              </w:rPr>
              <w:t>in place?</w:t>
            </w:r>
          </w:p>
        </w:tc>
        <w:tc>
          <w:tcPr>
            <w:tcW w:w="611" w:type="pct"/>
          </w:tcPr>
          <w:p w14:paraId="3EE8A8D7" w14:textId="77777777" w:rsidR="00EE7AD7"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859856961"/>
                <w14:checkbox>
                  <w14:checked w14:val="0"/>
                  <w14:checkedState w14:val="2612" w14:font="MS Gothic"/>
                  <w14:uncheckedState w14:val="2610" w14:font="MS Gothic"/>
                </w14:checkbox>
              </w:sdtPr>
              <w:sdtEndPr/>
              <w:sdtContent>
                <w:r w:rsidR="00EE7AD7" w:rsidRPr="00724CD8">
                  <w:rPr>
                    <w:rFonts w:ascii="MS Gothic" w:eastAsia="MS Gothic" w:hAnsi="MS Gothic" w:cs="Arial"/>
                    <w:sz w:val="18"/>
                    <w:szCs w:val="18"/>
                  </w:rPr>
                  <w:t>☐</w:t>
                </w:r>
              </w:sdtContent>
            </w:sdt>
            <w:r w:rsidR="00EE7AD7" w:rsidRPr="00724CD8">
              <w:rPr>
                <w:rFonts w:ascii="Arial" w:eastAsia="Calibri" w:hAnsi="Arial" w:cs="Arial"/>
                <w:sz w:val="18"/>
                <w:szCs w:val="18"/>
              </w:rPr>
              <w:t>Yes</w:t>
            </w:r>
          </w:p>
          <w:p w14:paraId="60035DA4" w14:textId="2D4219A0" w:rsidR="00535EAB"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509181233"/>
                <w14:checkbox>
                  <w14:checked w14:val="0"/>
                  <w14:checkedState w14:val="2612" w14:font="MS Gothic"/>
                  <w14:uncheckedState w14:val="2610" w14:font="MS Gothic"/>
                </w14:checkbox>
              </w:sdtPr>
              <w:sdtEndPr/>
              <w:sdtContent>
                <w:r w:rsidR="00EE7AD7" w:rsidRPr="00724CD8">
                  <w:rPr>
                    <w:rFonts w:ascii="MS Gothic" w:eastAsia="MS Gothic" w:hAnsi="MS Gothic" w:cs="Arial"/>
                    <w:sz w:val="18"/>
                    <w:szCs w:val="18"/>
                  </w:rPr>
                  <w:t>☐</w:t>
                </w:r>
              </w:sdtContent>
            </w:sdt>
            <w:r w:rsidR="00EE7AD7" w:rsidRPr="00724CD8">
              <w:rPr>
                <w:rFonts w:ascii="Arial" w:eastAsia="Calibri" w:hAnsi="Arial" w:cs="Arial"/>
                <w:sz w:val="18"/>
                <w:szCs w:val="18"/>
              </w:rPr>
              <w:t>No</w:t>
            </w:r>
          </w:p>
        </w:tc>
        <w:tc>
          <w:tcPr>
            <w:tcW w:w="1993" w:type="pct"/>
          </w:tcPr>
          <w:p w14:paraId="7C2C4E3E" w14:textId="5FB04729" w:rsidR="00535EAB" w:rsidRPr="00724CD8" w:rsidRDefault="00EE7AD7" w:rsidP="005256D1">
            <w:pPr>
              <w:spacing w:before="120" w:after="60"/>
              <w:jc w:val="both"/>
              <w:rPr>
                <w:rFonts w:ascii="Arial" w:eastAsia="Calibri" w:hAnsi="Arial" w:cs="Arial"/>
                <w:sz w:val="18"/>
                <w:szCs w:val="18"/>
              </w:rPr>
            </w:pPr>
            <w:r w:rsidRPr="00724CD8">
              <w:rPr>
                <w:rFonts w:ascii="Arial" w:eastAsia="Calibri" w:hAnsi="Arial" w:cs="Arial"/>
                <w:i/>
                <w:iCs/>
                <w:sz w:val="18"/>
                <w:szCs w:val="18"/>
              </w:rPr>
              <w:t>If “Yes”, please explain the status of any inquiries</w:t>
            </w:r>
          </w:p>
        </w:tc>
      </w:tr>
      <w:tr w:rsidR="005D228F" w:rsidRPr="00724CD8" w14:paraId="60CF3B35" w14:textId="77777777" w:rsidTr="002E61B9">
        <w:trPr>
          <w:trHeight w:val="283"/>
        </w:trPr>
        <w:tc>
          <w:tcPr>
            <w:tcW w:w="202" w:type="pct"/>
          </w:tcPr>
          <w:p w14:paraId="2E6B4A52" w14:textId="77777777" w:rsidR="005F227F" w:rsidRPr="00724CD8" w:rsidRDefault="005F227F" w:rsidP="00C7689D">
            <w:pPr>
              <w:pStyle w:val="ListParagraph"/>
              <w:numPr>
                <w:ilvl w:val="0"/>
                <w:numId w:val="15"/>
              </w:numPr>
              <w:spacing w:before="120" w:after="60"/>
              <w:ind w:left="313" w:hanging="284"/>
              <w:jc w:val="both"/>
              <w:rPr>
                <w:rFonts w:ascii="Arial" w:eastAsia="Calibri" w:hAnsi="Arial" w:cs="Arial"/>
                <w:sz w:val="18"/>
                <w:szCs w:val="18"/>
              </w:rPr>
            </w:pPr>
          </w:p>
        </w:tc>
        <w:tc>
          <w:tcPr>
            <w:tcW w:w="2193" w:type="pct"/>
          </w:tcPr>
          <w:p w14:paraId="650EEC4D" w14:textId="3A9AD7C6" w:rsidR="00C65A8E" w:rsidRPr="00724CD8" w:rsidRDefault="00C65A8E" w:rsidP="005256D1">
            <w:pPr>
              <w:spacing w:before="120" w:after="60"/>
              <w:jc w:val="both"/>
              <w:rPr>
                <w:rFonts w:ascii="Arial" w:eastAsia="SimSun" w:hAnsi="Arial" w:cs="Arial"/>
                <w:sz w:val="18"/>
                <w:szCs w:val="18"/>
              </w:rPr>
            </w:pPr>
            <w:r w:rsidRPr="00724CD8">
              <w:rPr>
                <w:rFonts w:ascii="Arial" w:eastAsia="Calibri" w:hAnsi="Arial" w:cs="Arial"/>
                <w:sz w:val="18"/>
                <w:szCs w:val="18"/>
              </w:rPr>
              <w:t xml:space="preserve">Are there existing safeguard instruments </w:t>
            </w:r>
            <w:r w:rsidR="005B2646" w:rsidRPr="00724CD8">
              <w:rPr>
                <w:rFonts w:ascii="Arial" w:eastAsia="Calibri" w:hAnsi="Arial" w:cs="Arial"/>
                <w:sz w:val="18"/>
                <w:szCs w:val="18"/>
              </w:rPr>
              <w:t xml:space="preserve">for </w:t>
            </w:r>
            <w:r w:rsidRPr="00724CD8">
              <w:rPr>
                <w:rFonts w:ascii="Arial" w:eastAsia="Calibri" w:hAnsi="Arial" w:cs="Arial"/>
                <w:sz w:val="18"/>
                <w:szCs w:val="18"/>
              </w:rPr>
              <w:t xml:space="preserve">Emergency Response in </w:t>
            </w:r>
            <w:r w:rsidR="005B2646" w:rsidRPr="00724CD8">
              <w:rPr>
                <w:rFonts w:ascii="Arial" w:eastAsia="Calibri" w:hAnsi="Arial" w:cs="Arial"/>
                <w:sz w:val="18"/>
                <w:szCs w:val="18"/>
              </w:rPr>
              <w:t xml:space="preserve">the </w:t>
            </w:r>
            <w:r w:rsidR="00724CD8" w:rsidRPr="00724CD8">
              <w:rPr>
                <w:rFonts w:ascii="Arial" w:eastAsia="Calibri" w:hAnsi="Arial" w:cs="Arial"/>
                <w:sz w:val="18"/>
                <w:szCs w:val="18"/>
              </w:rPr>
              <w:t>area where the trainees are coming from</w:t>
            </w:r>
            <w:r w:rsidRPr="00724CD8">
              <w:rPr>
                <w:rFonts w:ascii="Arial" w:eastAsia="Calibri" w:hAnsi="Arial" w:cs="Arial"/>
                <w:sz w:val="18"/>
                <w:szCs w:val="18"/>
              </w:rPr>
              <w:t>?</w:t>
            </w:r>
          </w:p>
        </w:tc>
        <w:tc>
          <w:tcPr>
            <w:tcW w:w="611" w:type="pct"/>
          </w:tcPr>
          <w:p w14:paraId="5A4683E2" w14:textId="77777777" w:rsidR="00EE7AD7"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484393314"/>
                <w14:checkbox>
                  <w14:checked w14:val="0"/>
                  <w14:checkedState w14:val="2612" w14:font="MS Gothic"/>
                  <w14:uncheckedState w14:val="2610" w14:font="MS Gothic"/>
                </w14:checkbox>
              </w:sdtPr>
              <w:sdtEndPr/>
              <w:sdtContent>
                <w:r w:rsidR="00EE7AD7" w:rsidRPr="00724CD8">
                  <w:rPr>
                    <w:rFonts w:ascii="MS Gothic" w:eastAsia="MS Gothic" w:hAnsi="MS Gothic" w:cs="Arial"/>
                    <w:sz w:val="18"/>
                    <w:szCs w:val="18"/>
                  </w:rPr>
                  <w:t>☐</w:t>
                </w:r>
              </w:sdtContent>
            </w:sdt>
            <w:r w:rsidR="00EE7AD7" w:rsidRPr="00724CD8">
              <w:rPr>
                <w:rFonts w:ascii="Arial" w:eastAsia="Calibri" w:hAnsi="Arial" w:cs="Arial"/>
                <w:sz w:val="18"/>
                <w:szCs w:val="18"/>
              </w:rPr>
              <w:t>Yes</w:t>
            </w:r>
          </w:p>
          <w:p w14:paraId="088C2EE0" w14:textId="2F977664" w:rsidR="005F227F" w:rsidRPr="00724CD8" w:rsidRDefault="005024DB" w:rsidP="005256D1">
            <w:pPr>
              <w:spacing w:before="120" w:after="60"/>
              <w:jc w:val="both"/>
              <w:rPr>
                <w:rFonts w:ascii="Arial" w:eastAsia="Calibri" w:hAnsi="Arial" w:cs="Arial"/>
                <w:sz w:val="18"/>
                <w:szCs w:val="18"/>
              </w:rPr>
            </w:pPr>
            <w:sdt>
              <w:sdtPr>
                <w:rPr>
                  <w:rFonts w:ascii="Arial" w:eastAsia="Calibri" w:hAnsi="Arial" w:cs="Arial"/>
                  <w:sz w:val="18"/>
                  <w:szCs w:val="18"/>
                </w:rPr>
                <w:id w:val="-1161535118"/>
                <w14:checkbox>
                  <w14:checked w14:val="0"/>
                  <w14:checkedState w14:val="2612" w14:font="MS Gothic"/>
                  <w14:uncheckedState w14:val="2610" w14:font="MS Gothic"/>
                </w14:checkbox>
              </w:sdtPr>
              <w:sdtEndPr/>
              <w:sdtContent>
                <w:r w:rsidR="00EE7AD7" w:rsidRPr="00724CD8">
                  <w:rPr>
                    <w:rFonts w:ascii="MS Gothic" w:eastAsia="MS Gothic" w:hAnsi="MS Gothic" w:cs="Arial"/>
                    <w:sz w:val="18"/>
                    <w:szCs w:val="18"/>
                  </w:rPr>
                  <w:t>☐</w:t>
                </w:r>
              </w:sdtContent>
            </w:sdt>
            <w:r w:rsidR="00EE7AD7" w:rsidRPr="00724CD8">
              <w:rPr>
                <w:rFonts w:ascii="Arial" w:eastAsia="Calibri" w:hAnsi="Arial" w:cs="Arial"/>
                <w:sz w:val="18"/>
                <w:szCs w:val="18"/>
              </w:rPr>
              <w:t xml:space="preserve">No </w:t>
            </w:r>
          </w:p>
        </w:tc>
        <w:tc>
          <w:tcPr>
            <w:tcW w:w="1993" w:type="pct"/>
          </w:tcPr>
          <w:p w14:paraId="04EF063E" w14:textId="77777777" w:rsidR="005F227F" w:rsidRPr="00724CD8" w:rsidRDefault="005F227F" w:rsidP="005256D1">
            <w:pPr>
              <w:spacing w:before="120" w:after="60"/>
              <w:jc w:val="both"/>
              <w:rPr>
                <w:rFonts w:ascii="Arial" w:eastAsia="Calibri" w:hAnsi="Arial" w:cs="Arial"/>
                <w:sz w:val="18"/>
                <w:szCs w:val="18"/>
              </w:rPr>
            </w:pPr>
          </w:p>
        </w:tc>
      </w:tr>
    </w:tbl>
    <w:p w14:paraId="0C076398" w14:textId="1E793DC2" w:rsidR="006523BA" w:rsidRPr="00EF494B" w:rsidRDefault="006523BA" w:rsidP="005256D1">
      <w:pPr>
        <w:pStyle w:val="BodyText"/>
        <w:tabs>
          <w:tab w:val="left" w:pos="2041"/>
        </w:tabs>
        <w:jc w:val="both"/>
        <w:rPr>
          <w:highlight w:val="cyan"/>
        </w:rPr>
      </w:pPr>
    </w:p>
    <w:p w14:paraId="7A28B5A6" w14:textId="7910EF3B" w:rsidR="00600115" w:rsidRPr="009548B2" w:rsidRDefault="00EB4D97" w:rsidP="005256D1">
      <w:pPr>
        <w:pStyle w:val="Heading1"/>
        <w:jc w:val="both"/>
      </w:pPr>
      <w:bookmarkStart w:id="19" w:name="_Toc233284372"/>
      <w:r>
        <w:t>LEGACY ISSUES</w:t>
      </w:r>
      <w:bookmarkEnd w:id="19"/>
    </w:p>
    <w:p w14:paraId="4741994D" w14:textId="3BE6EAAE" w:rsidR="002E61B9" w:rsidRPr="009548B2" w:rsidRDefault="002E61B9" w:rsidP="00B85E06">
      <w:pPr>
        <w:pStyle w:val="BodyText"/>
        <w:spacing w:after="120" w:line="276" w:lineRule="auto"/>
        <w:jc w:val="both"/>
        <w:rPr>
          <w:lang w:val="en-CA"/>
        </w:rPr>
      </w:pPr>
      <w:r w:rsidRPr="009548B2">
        <w:rPr>
          <w:lang w:val="en-CA"/>
        </w:rPr>
        <w:t>T</w:t>
      </w:r>
      <w:r w:rsidR="009E244D" w:rsidRPr="009548B2">
        <w:rPr>
          <w:lang w:val="en-CA"/>
        </w:rPr>
        <w:t>h</w:t>
      </w:r>
      <w:r w:rsidR="00507941" w:rsidRPr="009548B2">
        <w:rPr>
          <w:lang w:val="en-CA"/>
        </w:rPr>
        <w:t xml:space="preserve">is provides an </w:t>
      </w:r>
      <w:r w:rsidR="009E244D" w:rsidRPr="009548B2">
        <w:rPr>
          <w:lang w:val="en-CA"/>
        </w:rPr>
        <w:t xml:space="preserve">exploration of contextual risks </w:t>
      </w:r>
      <w:r w:rsidR="00E054C4" w:rsidRPr="009548B2">
        <w:rPr>
          <w:lang w:val="en-CA"/>
        </w:rPr>
        <w:t xml:space="preserve">together with </w:t>
      </w:r>
      <w:r w:rsidR="009E244D" w:rsidRPr="009548B2">
        <w:rPr>
          <w:lang w:val="en-CA"/>
        </w:rPr>
        <w:t xml:space="preserve">the information regarding the </w:t>
      </w:r>
      <w:r w:rsidR="001D49D0" w:rsidRPr="009548B2">
        <w:rPr>
          <w:lang w:val="en-CA"/>
        </w:rPr>
        <w:t>landscape where the Trainees are coming from, and</w:t>
      </w:r>
      <w:r w:rsidR="009E244D" w:rsidRPr="009548B2">
        <w:rPr>
          <w:lang w:val="en-CA"/>
        </w:rPr>
        <w:t xml:space="preserve"> the overall </w:t>
      </w:r>
      <w:r w:rsidR="00E90918" w:rsidRPr="009548B2">
        <w:rPr>
          <w:lang w:val="en-CA"/>
        </w:rPr>
        <w:t xml:space="preserve">environmental and social </w:t>
      </w:r>
      <w:r w:rsidR="00AF10A8">
        <w:rPr>
          <w:lang w:val="en-CA"/>
        </w:rPr>
        <w:t>context</w:t>
      </w:r>
      <w:r w:rsidR="00AC5523" w:rsidRPr="009548B2">
        <w:rPr>
          <w:lang w:val="en-CA"/>
        </w:rPr>
        <w:t xml:space="preserve">. </w:t>
      </w:r>
      <w:r w:rsidR="009175D0" w:rsidRPr="009548B2">
        <w:rPr>
          <w:lang w:val="en-CA"/>
        </w:rPr>
        <w:t xml:space="preserve">Based on the </w:t>
      </w:r>
      <w:r w:rsidR="0036533E" w:rsidRPr="009548B2">
        <w:rPr>
          <w:lang w:val="en-CA"/>
        </w:rPr>
        <w:t>contextual issues and existing safeguarding instruments</w:t>
      </w:r>
      <w:r w:rsidR="00AF10A8">
        <w:rPr>
          <w:lang w:val="en-CA"/>
        </w:rPr>
        <w:t xml:space="preserve">, </w:t>
      </w:r>
      <w:r w:rsidR="0036533E" w:rsidRPr="009548B2">
        <w:rPr>
          <w:lang w:val="en-CA"/>
        </w:rPr>
        <w:t xml:space="preserve">inclusion of reference to the </w:t>
      </w:r>
      <w:r w:rsidR="00AF10A8">
        <w:rPr>
          <w:lang w:val="en-CA"/>
        </w:rPr>
        <w:t xml:space="preserve">contextual issues and </w:t>
      </w:r>
      <w:r w:rsidR="00EF1318" w:rsidRPr="009548B2">
        <w:rPr>
          <w:lang w:val="en-CA"/>
        </w:rPr>
        <w:t>safeguard’s</w:t>
      </w:r>
      <w:r w:rsidR="00C91155" w:rsidRPr="009548B2">
        <w:rPr>
          <w:lang w:val="en-CA"/>
        </w:rPr>
        <w:t xml:space="preserve"> instruments maybe a part of the training focus under the Grant Agreement. </w:t>
      </w:r>
      <w:r w:rsidRPr="009548B2">
        <w:rPr>
          <w:lang w:val="en-CA"/>
        </w:rPr>
        <w:t xml:space="preserve">The questions below seek to gather data on various aspects: general contextual risks, </w:t>
      </w:r>
      <w:r w:rsidR="009E4528" w:rsidRPr="009548B2">
        <w:rPr>
          <w:lang w:val="en-CA"/>
        </w:rPr>
        <w:t xml:space="preserve">E&amp;S </w:t>
      </w:r>
      <w:r w:rsidRPr="009548B2">
        <w:rPr>
          <w:lang w:val="en-CA"/>
        </w:rPr>
        <w:t xml:space="preserve">risks from </w:t>
      </w:r>
      <w:r w:rsidR="009E4528" w:rsidRPr="009548B2">
        <w:rPr>
          <w:lang w:val="en-CA"/>
        </w:rPr>
        <w:t xml:space="preserve">overall TFCA operation </w:t>
      </w:r>
      <w:r w:rsidRPr="009548B2">
        <w:rPr>
          <w:lang w:val="en-CA"/>
        </w:rPr>
        <w:t>in the project areas</w:t>
      </w:r>
      <w:r w:rsidR="009E4528" w:rsidRPr="009548B2">
        <w:rPr>
          <w:lang w:val="en-CA"/>
        </w:rPr>
        <w:t xml:space="preserve"> </w:t>
      </w:r>
      <w:r w:rsidR="009548B2" w:rsidRPr="009548B2">
        <w:rPr>
          <w:lang w:val="en-CA"/>
        </w:rPr>
        <w:t>where the Trainees are coming from</w:t>
      </w:r>
      <w:r w:rsidRPr="009548B2">
        <w:rPr>
          <w:lang w:val="en-CA"/>
        </w:rPr>
        <w:t xml:space="preserve">. Should any of the questions require an affirmative response, please provide further details or explanations in the designated "please specify" column. </w:t>
      </w:r>
    </w:p>
    <w:p w14:paraId="2DFCD48A" w14:textId="77777777" w:rsidR="002E61B9" w:rsidRPr="00EF494B" w:rsidRDefault="002E61B9" w:rsidP="005256D1">
      <w:pPr>
        <w:pStyle w:val="BodyText"/>
        <w:jc w:val="both"/>
        <w:rPr>
          <w:highlight w:val="cyan"/>
          <w:lang w:val="en-US"/>
        </w:rPr>
      </w:pPr>
    </w:p>
    <w:tbl>
      <w:tblPr>
        <w:tblW w:w="4956" w:type="pct"/>
        <w:tblBorders>
          <w:top w:val="single" w:sz="4" w:space="0" w:color="847D00" w:themeColor="accent6" w:themeShade="BF"/>
          <w:left w:val="single" w:sz="4" w:space="0" w:color="847D00" w:themeColor="accent6" w:themeShade="BF"/>
          <w:bottom w:val="single" w:sz="4" w:space="0" w:color="847D00" w:themeColor="accent6" w:themeShade="BF"/>
          <w:right w:val="single" w:sz="4" w:space="0" w:color="847D00" w:themeColor="accent6" w:themeShade="BF"/>
          <w:insideH w:val="single" w:sz="4" w:space="0" w:color="847D00" w:themeColor="accent6" w:themeShade="BF"/>
          <w:insideV w:val="single" w:sz="4" w:space="0" w:color="847D00" w:themeColor="accent6" w:themeShade="BF"/>
        </w:tblBorders>
        <w:tblLook w:val="0000" w:firstRow="0" w:lastRow="0" w:firstColumn="0" w:lastColumn="0" w:noHBand="0" w:noVBand="0"/>
      </w:tblPr>
      <w:tblGrid>
        <w:gridCol w:w="636"/>
        <w:gridCol w:w="6023"/>
        <w:gridCol w:w="1534"/>
        <w:gridCol w:w="7394"/>
      </w:tblGrid>
      <w:tr w:rsidR="00930850" w:rsidRPr="00B360B2" w14:paraId="2C0DCB5C" w14:textId="77777777" w:rsidTr="00330885">
        <w:trPr>
          <w:trHeight w:val="283"/>
        </w:trPr>
        <w:tc>
          <w:tcPr>
            <w:tcW w:w="204" w:type="pct"/>
            <w:shd w:val="clear" w:color="auto" w:fill="75B7E5"/>
          </w:tcPr>
          <w:p w14:paraId="06CD91ED" w14:textId="4BEB2EE3" w:rsidR="00600115" w:rsidRPr="00B360B2" w:rsidRDefault="00600115" w:rsidP="005256D1">
            <w:pPr>
              <w:spacing w:before="120" w:after="60"/>
              <w:ind w:left="397" w:hanging="397"/>
              <w:jc w:val="both"/>
              <w:rPr>
                <w:rFonts w:ascii="Segoe UI Symbol" w:eastAsia="Calibri" w:hAnsi="Segoe UI Symbol" w:cs="Segoe UI Symbol"/>
                <w:color w:val="FFFFFF" w:themeColor="background1"/>
                <w:sz w:val="18"/>
                <w:szCs w:val="18"/>
              </w:rPr>
            </w:pPr>
            <w:r w:rsidRPr="00B360B2">
              <w:rPr>
                <w:rFonts w:ascii="Arial" w:eastAsia="SimSun" w:hAnsi="Arial" w:cs="Arial"/>
                <w:b/>
                <w:color w:val="FFFFFF" w:themeColor="background1"/>
                <w:sz w:val="18"/>
                <w:szCs w:val="18"/>
              </w:rPr>
              <w:t>#</w:t>
            </w:r>
          </w:p>
        </w:tc>
        <w:tc>
          <w:tcPr>
            <w:tcW w:w="1932" w:type="pct"/>
            <w:shd w:val="clear" w:color="auto" w:fill="75B7E5"/>
          </w:tcPr>
          <w:p w14:paraId="1763E4E0" w14:textId="77777777" w:rsidR="00600115" w:rsidRPr="00B360B2" w:rsidRDefault="00600115" w:rsidP="005256D1">
            <w:pPr>
              <w:spacing w:before="120" w:after="60"/>
              <w:ind w:left="397" w:hanging="397"/>
              <w:jc w:val="both"/>
              <w:rPr>
                <w:rFonts w:ascii="Arial" w:eastAsia="Calibri" w:hAnsi="Arial" w:cs="Arial"/>
                <w:color w:val="FFFFFF" w:themeColor="background1"/>
                <w:sz w:val="18"/>
                <w:szCs w:val="18"/>
              </w:rPr>
            </w:pPr>
            <w:r w:rsidRPr="00B360B2">
              <w:rPr>
                <w:rFonts w:ascii="Arial" w:eastAsia="SimSun" w:hAnsi="Arial" w:cs="Arial"/>
                <w:b/>
                <w:color w:val="FFFFFF" w:themeColor="background1"/>
                <w:sz w:val="18"/>
                <w:szCs w:val="18"/>
              </w:rPr>
              <w:t>Question</w:t>
            </w:r>
          </w:p>
        </w:tc>
        <w:tc>
          <w:tcPr>
            <w:tcW w:w="492" w:type="pct"/>
            <w:shd w:val="clear" w:color="auto" w:fill="75B7E5"/>
          </w:tcPr>
          <w:p w14:paraId="6E502C8E" w14:textId="77777777" w:rsidR="00600115" w:rsidRPr="00B360B2" w:rsidRDefault="00600115" w:rsidP="005256D1">
            <w:pPr>
              <w:spacing w:before="120" w:after="60"/>
              <w:jc w:val="both"/>
              <w:rPr>
                <w:rFonts w:ascii="Arial" w:eastAsia="Calibri" w:hAnsi="Arial" w:cs="Arial"/>
                <w:color w:val="FFFFFF" w:themeColor="background1"/>
                <w:sz w:val="18"/>
                <w:szCs w:val="18"/>
              </w:rPr>
            </w:pPr>
            <w:r w:rsidRPr="00B360B2">
              <w:rPr>
                <w:rFonts w:ascii="Arial" w:eastAsia="SimSun" w:hAnsi="Arial" w:cs="Arial"/>
                <w:b/>
                <w:color w:val="FFFFFF" w:themeColor="background1"/>
                <w:sz w:val="18"/>
                <w:szCs w:val="18"/>
              </w:rPr>
              <w:t>Answer</w:t>
            </w:r>
          </w:p>
        </w:tc>
        <w:tc>
          <w:tcPr>
            <w:tcW w:w="2372" w:type="pct"/>
            <w:shd w:val="clear" w:color="auto" w:fill="75B7E5"/>
          </w:tcPr>
          <w:p w14:paraId="14CA32DB" w14:textId="77777777" w:rsidR="00600115" w:rsidRPr="00B360B2" w:rsidRDefault="00600115" w:rsidP="005256D1">
            <w:pPr>
              <w:spacing w:before="120" w:after="60"/>
              <w:jc w:val="both"/>
              <w:rPr>
                <w:rFonts w:ascii="Arial" w:eastAsia="Calibri" w:hAnsi="Arial" w:cs="Arial"/>
                <w:color w:val="FFFFFF" w:themeColor="background1"/>
                <w:sz w:val="18"/>
                <w:szCs w:val="18"/>
              </w:rPr>
            </w:pPr>
            <w:r w:rsidRPr="00B360B2">
              <w:rPr>
                <w:rFonts w:ascii="Arial" w:eastAsia="SimSun" w:hAnsi="Arial" w:cs="Arial"/>
                <w:b/>
                <w:color w:val="FFFFFF" w:themeColor="background1"/>
                <w:sz w:val="18"/>
                <w:szCs w:val="18"/>
              </w:rPr>
              <w:t>Please specify:</w:t>
            </w:r>
          </w:p>
        </w:tc>
      </w:tr>
      <w:tr w:rsidR="005D228F" w:rsidRPr="00B360B2" w14:paraId="2354EBCA" w14:textId="77777777" w:rsidTr="00241867">
        <w:trPr>
          <w:trHeight w:val="283"/>
        </w:trPr>
        <w:tc>
          <w:tcPr>
            <w:tcW w:w="204" w:type="pct"/>
            <w:shd w:val="clear" w:color="auto" w:fill="E1E6EF" w:themeFill="accent3" w:themeFillTint="33"/>
          </w:tcPr>
          <w:p w14:paraId="46152E26" w14:textId="77777777" w:rsidR="00D2607D" w:rsidRPr="00B360B2" w:rsidRDefault="00D2607D" w:rsidP="005256D1">
            <w:pPr>
              <w:spacing w:before="120" w:after="60"/>
              <w:ind w:left="397" w:hanging="397"/>
              <w:jc w:val="both"/>
              <w:rPr>
                <w:rFonts w:ascii="Arial" w:eastAsia="SimSun" w:hAnsi="Arial" w:cs="Arial"/>
                <w:b/>
                <w:sz w:val="18"/>
                <w:szCs w:val="18"/>
              </w:rPr>
            </w:pPr>
          </w:p>
        </w:tc>
        <w:tc>
          <w:tcPr>
            <w:tcW w:w="1932" w:type="pct"/>
            <w:shd w:val="clear" w:color="auto" w:fill="E1E6EF" w:themeFill="accent3" w:themeFillTint="33"/>
          </w:tcPr>
          <w:p w14:paraId="359835CE" w14:textId="3D0BBBC5" w:rsidR="00D2607D" w:rsidRPr="00B360B2" w:rsidRDefault="00D2607D" w:rsidP="005256D1">
            <w:pPr>
              <w:spacing w:before="120" w:after="60"/>
              <w:ind w:left="397" w:hanging="397"/>
              <w:jc w:val="both"/>
              <w:rPr>
                <w:rFonts w:ascii="Arial" w:eastAsia="SimSun" w:hAnsi="Arial" w:cs="Arial"/>
                <w:b/>
                <w:sz w:val="18"/>
                <w:szCs w:val="18"/>
              </w:rPr>
            </w:pPr>
            <w:r w:rsidRPr="00B360B2">
              <w:rPr>
                <w:rFonts w:ascii="Arial" w:eastAsia="SimSun" w:hAnsi="Arial" w:cs="Arial"/>
                <w:b/>
                <w:sz w:val="18"/>
                <w:szCs w:val="18"/>
              </w:rPr>
              <w:t xml:space="preserve">Legacy and Conflict, </w:t>
            </w:r>
            <w:r w:rsidR="001653AD" w:rsidRPr="00B360B2">
              <w:rPr>
                <w:rFonts w:ascii="Arial" w:eastAsia="SimSun" w:hAnsi="Arial" w:cs="Arial"/>
                <w:b/>
                <w:sz w:val="18"/>
                <w:szCs w:val="18"/>
              </w:rPr>
              <w:t>Security</w:t>
            </w:r>
            <w:r w:rsidRPr="00B360B2">
              <w:rPr>
                <w:rFonts w:ascii="Arial" w:eastAsia="SimSun" w:hAnsi="Arial" w:cs="Arial"/>
                <w:b/>
                <w:sz w:val="18"/>
                <w:szCs w:val="18"/>
              </w:rPr>
              <w:t xml:space="preserve"> </w:t>
            </w:r>
          </w:p>
        </w:tc>
        <w:tc>
          <w:tcPr>
            <w:tcW w:w="492" w:type="pct"/>
            <w:shd w:val="clear" w:color="auto" w:fill="E1E6EF" w:themeFill="accent3" w:themeFillTint="33"/>
          </w:tcPr>
          <w:p w14:paraId="2B54FD0C" w14:textId="77777777" w:rsidR="00D2607D" w:rsidRPr="00B360B2" w:rsidRDefault="00D2607D" w:rsidP="005256D1">
            <w:pPr>
              <w:spacing w:before="120" w:after="60"/>
              <w:jc w:val="both"/>
              <w:rPr>
                <w:rFonts w:ascii="Arial" w:eastAsia="SimSun" w:hAnsi="Arial" w:cs="Arial"/>
                <w:b/>
                <w:sz w:val="18"/>
                <w:szCs w:val="18"/>
              </w:rPr>
            </w:pPr>
          </w:p>
        </w:tc>
        <w:tc>
          <w:tcPr>
            <w:tcW w:w="2372" w:type="pct"/>
            <w:shd w:val="clear" w:color="auto" w:fill="E1E6EF" w:themeFill="accent3" w:themeFillTint="33"/>
          </w:tcPr>
          <w:p w14:paraId="767C8DB2" w14:textId="77777777" w:rsidR="00D2607D" w:rsidRPr="00B360B2" w:rsidRDefault="00D2607D" w:rsidP="005256D1">
            <w:pPr>
              <w:spacing w:before="120" w:after="60"/>
              <w:jc w:val="both"/>
              <w:rPr>
                <w:rFonts w:ascii="Arial" w:eastAsia="SimSun" w:hAnsi="Arial" w:cs="Arial"/>
                <w:b/>
                <w:sz w:val="18"/>
                <w:szCs w:val="18"/>
              </w:rPr>
            </w:pPr>
          </w:p>
        </w:tc>
      </w:tr>
      <w:tr w:rsidR="005D228F" w:rsidRPr="00B360B2" w14:paraId="2770D741" w14:textId="77777777" w:rsidTr="00241867">
        <w:trPr>
          <w:trHeight w:val="283"/>
        </w:trPr>
        <w:tc>
          <w:tcPr>
            <w:tcW w:w="204" w:type="pct"/>
          </w:tcPr>
          <w:p w14:paraId="57E8AE3E"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14716621" w14:textId="1ACBCAF4" w:rsidR="00362951" w:rsidRPr="00B360B2" w:rsidRDefault="00362951" w:rsidP="005256D1">
            <w:pPr>
              <w:spacing w:before="120" w:after="60"/>
              <w:jc w:val="both"/>
              <w:rPr>
                <w:rFonts w:eastAsia="Calibri" w:cstheme="minorHAnsi"/>
                <w:color w:val="000000"/>
                <w:sz w:val="18"/>
                <w:szCs w:val="18"/>
              </w:rPr>
            </w:pPr>
            <w:r w:rsidRPr="00B360B2">
              <w:rPr>
                <w:rFonts w:eastAsia="Calibri" w:cstheme="minorHAnsi"/>
                <w:color w:val="000000"/>
                <w:sz w:val="18"/>
                <w:szCs w:val="18"/>
              </w:rPr>
              <w:t xml:space="preserve">Is or has the TFCA where the </w:t>
            </w:r>
            <w:r w:rsidR="00906892" w:rsidRPr="00B360B2">
              <w:rPr>
                <w:rFonts w:eastAsia="Calibri" w:cstheme="minorHAnsi"/>
                <w:color w:val="000000"/>
                <w:sz w:val="18"/>
                <w:szCs w:val="18"/>
              </w:rPr>
              <w:t>Rangers are coming from</w:t>
            </w:r>
            <w:r w:rsidRPr="00B360B2">
              <w:rPr>
                <w:rFonts w:eastAsia="Calibri" w:cstheme="minorHAnsi"/>
                <w:color w:val="000000"/>
                <w:sz w:val="18"/>
                <w:szCs w:val="18"/>
              </w:rPr>
              <w:t xml:space="preserve"> been subject to civil war, inter-ethnic conflict, or insurgency in the last 10 years? If “Yes”, please describe.</w:t>
            </w:r>
          </w:p>
        </w:tc>
        <w:tc>
          <w:tcPr>
            <w:tcW w:w="492" w:type="pct"/>
          </w:tcPr>
          <w:p w14:paraId="3A4EF7A0" w14:textId="267F7436"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957378686"/>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Yes</w:t>
            </w:r>
          </w:p>
          <w:p w14:paraId="027E75DE" w14:textId="77777777"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10030206"/>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No</w:t>
            </w:r>
          </w:p>
          <w:p w14:paraId="5D67BF27" w14:textId="487C76BA"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819568322"/>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Unknown</w:t>
            </w:r>
          </w:p>
        </w:tc>
        <w:tc>
          <w:tcPr>
            <w:tcW w:w="2372" w:type="pct"/>
          </w:tcPr>
          <w:p w14:paraId="701D19BA" w14:textId="23B286D7" w:rsidR="00362951" w:rsidRPr="00B360B2" w:rsidRDefault="00362951" w:rsidP="005256D1">
            <w:pPr>
              <w:spacing w:before="120" w:after="60"/>
              <w:jc w:val="both"/>
              <w:rPr>
                <w:rFonts w:eastAsia="Calibri" w:cstheme="minorHAnsi"/>
                <w:color w:val="000000"/>
                <w:sz w:val="18"/>
                <w:szCs w:val="18"/>
              </w:rPr>
            </w:pPr>
          </w:p>
        </w:tc>
      </w:tr>
      <w:tr w:rsidR="002E61B9" w:rsidRPr="00B360B2" w14:paraId="2B1C8012" w14:textId="77777777" w:rsidTr="00241867">
        <w:trPr>
          <w:trHeight w:val="283"/>
        </w:trPr>
        <w:tc>
          <w:tcPr>
            <w:tcW w:w="204" w:type="pct"/>
          </w:tcPr>
          <w:p w14:paraId="53AD470D"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398BAEB7" w14:textId="69131790" w:rsidR="00362951" w:rsidRPr="00B360B2" w:rsidRDefault="00362951" w:rsidP="005256D1">
            <w:pPr>
              <w:spacing w:before="120" w:after="60"/>
              <w:jc w:val="both"/>
              <w:rPr>
                <w:rFonts w:eastAsia="Calibri" w:cstheme="minorHAnsi"/>
                <w:color w:val="000000"/>
                <w:sz w:val="18"/>
                <w:szCs w:val="18"/>
              </w:rPr>
            </w:pPr>
            <w:r w:rsidRPr="00B360B2">
              <w:rPr>
                <w:rFonts w:eastAsia="Calibri" w:cstheme="minorHAnsi"/>
                <w:color w:val="000000"/>
                <w:sz w:val="18"/>
                <w:szCs w:val="18"/>
              </w:rPr>
              <w:t>Is the national defence force</w:t>
            </w:r>
            <w:r w:rsidR="004C6E14" w:rsidRPr="00B360B2">
              <w:rPr>
                <w:rFonts w:eastAsia="Calibri" w:cstheme="minorHAnsi"/>
                <w:color w:val="000000"/>
                <w:sz w:val="18"/>
                <w:szCs w:val="18"/>
              </w:rPr>
              <w:t xml:space="preserve"> involved in law enforcement operations</w:t>
            </w:r>
            <w:r w:rsidR="00241833" w:rsidRPr="00B360B2">
              <w:rPr>
                <w:rFonts w:eastAsia="Calibri" w:cstheme="minorHAnsi"/>
                <w:color w:val="000000"/>
                <w:sz w:val="18"/>
                <w:szCs w:val="18"/>
              </w:rPr>
              <w:t xml:space="preserve"> </w:t>
            </w:r>
            <w:r w:rsidR="004C6E14" w:rsidRPr="00B360B2">
              <w:rPr>
                <w:rFonts w:eastAsia="Calibri" w:cstheme="minorHAnsi"/>
                <w:color w:val="000000"/>
                <w:sz w:val="18"/>
                <w:szCs w:val="18"/>
              </w:rPr>
              <w:t>in</w:t>
            </w:r>
            <w:r w:rsidRPr="00B360B2">
              <w:rPr>
                <w:rFonts w:eastAsia="Calibri" w:cstheme="minorHAnsi"/>
                <w:color w:val="000000"/>
                <w:sz w:val="18"/>
                <w:szCs w:val="18"/>
              </w:rPr>
              <w:t xml:space="preserve"> the TFCA</w:t>
            </w:r>
            <w:r w:rsidR="00BE1F10" w:rsidRPr="00B360B2">
              <w:rPr>
                <w:rFonts w:eastAsia="Calibri" w:cstheme="minorHAnsi"/>
                <w:color w:val="000000"/>
                <w:sz w:val="18"/>
                <w:szCs w:val="18"/>
              </w:rPr>
              <w:t xml:space="preserve"> and specifically in the areas </w:t>
            </w:r>
            <w:r w:rsidR="00144706" w:rsidRPr="00B360B2">
              <w:rPr>
                <w:rFonts w:eastAsia="Calibri" w:cstheme="minorHAnsi"/>
                <w:color w:val="000000"/>
                <w:sz w:val="18"/>
                <w:szCs w:val="18"/>
              </w:rPr>
              <w:t>the Rangers in training are coming from</w:t>
            </w:r>
            <w:r w:rsidR="00241833" w:rsidRPr="00B360B2">
              <w:rPr>
                <w:rFonts w:eastAsia="Calibri" w:cstheme="minorHAnsi"/>
                <w:color w:val="000000"/>
                <w:sz w:val="18"/>
                <w:szCs w:val="18"/>
              </w:rPr>
              <w:t>?</w:t>
            </w:r>
            <w:r w:rsidR="009463E0" w:rsidRPr="00B360B2">
              <w:rPr>
                <w:rFonts w:eastAsia="Calibri" w:cstheme="minorHAnsi"/>
                <w:color w:val="000000"/>
                <w:sz w:val="18"/>
                <w:szCs w:val="18"/>
              </w:rPr>
              <w:t xml:space="preserve"> Please indicate the areas </w:t>
            </w:r>
            <w:r w:rsidR="006C559C" w:rsidRPr="00B360B2">
              <w:rPr>
                <w:rFonts w:eastAsia="Calibri" w:cstheme="minorHAnsi"/>
                <w:color w:val="000000"/>
                <w:sz w:val="18"/>
                <w:szCs w:val="18"/>
              </w:rPr>
              <w:t>(</w:t>
            </w:r>
            <w:r w:rsidR="009463E0" w:rsidRPr="00B360B2">
              <w:rPr>
                <w:rFonts w:eastAsia="Calibri" w:cstheme="minorHAnsi"/>
                <w:color w:val="000000"/>
                <w:sz w:val="18"/>
                <w:szCs w:val="18"/>
              </w:rPr>
              <w:t>if any</w:t>
            </w:r>
            <w:r w:rsidR="006C559C" w:rsidRPr="00B360B2">
              <w:rPr>
                <w:rFonts w:eastAsia="Calibri" w:cstheme="minorHAnsi"/>
                <w:color w:val="000000"/>
                <w:sz w:val="18"/>
                <w:szCs w:val="18"/>
              </w:rPr>
              <w:t>)</w:t>
            </w:r>
            <w:r w:rsidR="009463E0" w:rsidRPr="00B360B2">
              <w:rPr>
                <w:rFonts w:eastAsia="Calibri" w:cstheme="minorHAnsi"/>
                <w:color w:val="000000"/>
                <w:sz w:val="18"/>
                <w:szCs w:val="18"/>
              </w:rPr>
              <w:t xml:space="preserve"> where the national defence force is involved in </w:t>
            </w:r>
            <w:r w:rsidR="00F3080E" w:rsidRPr="00B360B2">
              <w:rPr>
                <w:rFonts w:eastAsia="Calibri" w:cstheme="minorHAnsi"/>
                <w:color w:val="000000"/>
                <w:sz w:val="18"/>
                <w:szCs w:val="18"/>
              </w:rPr>
              <w:t>conservation Law Enforcement</w:t>
            </w:r>
            <w:r w:rsidR="009463E0" w:rsidRPr="00B360B2">
              <w:rPr>
                <w:rFonts w:eastAsia="Calibri" w:cstheme="minorHAnsi"/>
                <w:color w:val="000000"/>
                <w:sz w:val="18"/>
                <w:szCs w:val="18"/>
              </w:rPr>
              <w:t xml:space="preserve"> operations</w:t>
            </w:r>
          </w:p>
        </w:tc>
        <w:tc>
          <w:tcPr>
            <w:tcW w:w="492" w:type="pct"/>
          </w:tcPr>
          <w:p w14:paraId="17400B0A" w14:textId="01DA2EDF"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917246780"/>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Yes</w:t>
            </w:r>
          </w:p>
          <w:p w14:paraId="3EBA7906" w14:textId="26A7A95B"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078124428"/>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No</w:t>
            </w:r>
          </w:p>
        </w:tc>
        <w:tc>
          <w:tcPr>
            <w:tcW w:w="2372" w:type="pct"/>
          </w:tcPr>
          <w:p w14:paraId="12C1AD28" w14:textId="77777777" w:rsidR="00362951" w:rsidRPr="00B360B2" w:rsidRDefault="00362951" w:rsidP="005256D1">
            <w:pPr>
              <w:spacing w:before="120" w:after="60"/>
              <w:jc w:val="both"/>
              <w:rPr>
                <w:rFonts w:eastAsia="Calibri" w:cstheme="minorHAnsi"/>
                <w:color w:val="000000"/>
                <w:sz w:val="18"/>
                <w:szCs w:val="18"/>
              </w:rPr>
            </w:pPr>
          </w:p>
        </w:tc>
      </w:tr>
      <w:tr w:rsidR="002E61B9" w:rsidRPr="00B360B2" w14:paraId="2F8E6FEA" w14:textId="77777777" w:rsidTr="00241867">
        <w:trPr>
          <w:trHeight w:val="283"/>
        </w:trPr>
        <w:tc>
          <w:tcPr>
            <w:tcW w:w="204" w:type="pct"/>
          </w:tcPr>
          <w:p w14:paraId="61E78765"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0A421EB0" w14:textId="7AE0FD40" w:rsidR="00362951" w:rsidRPr="00B360B2" w:rsidRDefault="00362951" w:rsidP="005256D1">
            <w:pPr>
              <w:spacing w:before="120" w:after="60"/>
              <w:jc w:val="both"/>
              <w:rPr>
                <w:rFonts w:eastAsia="Calibri" w:cstheme="minorHAnsi"/>
                <w:color w:val="000000"/>
                <w:sz w:val="18"/>
                <w:szCs w:val="18"/>
              </w:rPr>
            </w:pPr>
            <w:r w:rsidRPr="00B360B2">
              <w:rPr>
                <w:rFonts w:eastAsia="Calibri" w:cstheme="minorHAnsi"/>
                <w:color w:val="000000"/>
                <w:sz w:val="18"/>
                <w:szCs w:val="18"/>
              </w:rPr>
              <w:t xml:space="preserve">Is there any risk of unexploded ordinance in the </w:t>
            </w:r>
            <w:r w:rsidR="006C7FF9" w:rsidRPr="00B360B2">
              <w:rPr>
                <w:rFonts w:eastAsia="Calibri" w:cstheme="minorHAnsi"/>
                <w:color w:val="000000"/>
                <w:sz w:val="18"/>
                <w:szCs w:val="18"/>
              </w:rPr>
              <w:t xml:space="preserve">TFCA where the </w:t>
            </w:r>
            <w:r w:rsidR="007E6B96" w:rsidRPr="00B360B2">
              <w:rPr>
                <w:rFonts w:eastAsia="Calibri" w:cstheme="minorHAnsi"/>
                <w:color w:val="000000"/>
                <w:sz w:val="18"/>
                <w:szCs w:val="18"/>
              </w:rPr>
              <w:t>Rangers operate from</w:t>
            </w:r>
            <w:r w:rsidRPr="00B360B2">
              <w:rPr>
                <w:rFonts w:eastAsia="Calibri" w:cstheme="minorHAnsi"/>
                <w:color w:val="000000"/>
                <w:sz w:val="18"/>
                <w:szCs w:val="18"/>
              </w:rPr>
              <w:t xml:space="preserve">? (e.g. land mines and explosive traps). If “Yes”, have any </w:t>
            </w:r>
            <w:r w:rsidR="007E6B96" w:rsidRPr="00B360B2">
              <w:rPr>
                <w:rFonts w:eastAsia="Calibri" w:cstheme="minorHAnsi"/>
                <w:color w:val="000000"/>
                <w:sz w:val="18"/>
                <w:szCs w:val="18"/>
              </w:rPr>
              <w:t>R</w:t>
            </w:r>
            <w:r w:rsidRPr="00B360B2">
              <w:rPr>
                <w:rFonts w:eastAsia="Calibri" w:cstheme="minorHAnsi"/>
                <w:color w:val="000000"/>
                <w:sz w:val="18"/>
                <w:szCs w:val="18"/>
              </w:rPr>
              <w:t>angers or local people been killed or injured by unexploded ordinance in the last 5 years?</w:t>
            </w:r>
          </w:p>
        </w:tc>
        <w:tc>
          <w:tcPr>
            <w:tcW w:w="492" w:type="pct"/>
          </w:tcPr>
          <w:p w14:paraId="074B88C4" w14:textId="44A408E8"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717512657"/>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Yes</w:t>
            </w:r>
          </w:p>
          <w:p w14:paraId="77CA8EAE" w14:textId="77777777"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139839480"/>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No</w:t>
            </w:r>
          </w:p>
          <w:p w14:paraId="259FF61E" w14:textId="30D0B45B"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623836663"/>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Unknown</w:t>
            </w:r>
          </w:p>
        </w:tc>
        <w:tc>
          <w:tcPr>
            <w:tcW w:w="2372" w:type="pct"/>
          </w:tcPr>
          <w:p w14:paraId="04B1AEE0" w14:textId="77777777" w:rsidR="00362951" w:rsidRPr="00B360B2" w:rsidRDefault="00362951" w:rsidP="005256D1">
            <w:pPr>
              <w:spacing w:before="120" w:after="60"/>
              <w:jc w:val="both"/>
              <w:rPr>
                <w:rFonts w:eastAsia="Calibri" w:cstheme="minorHAnsi"/>
                <w:color w:val="000000"/>
                <w:sz w:val="18"/>
                <w:szCs w:val="18"/>
              </w:rPr>
            </w:pPr>
          </w:p>
        </w:tc>
      </w:tr>
      <w:tr w:rsidR="002E61B9" w:rsidRPr="00B360B2" w14:paraId="3C21AF8A" w14:textId="77777777" w:rsidTr="00241867">
        <w:trPr>
          <w:trHeight w:val="283"/>
        </w:trPr>
        <w:tc>
          <w:tcPr>
            <w:tcW w:w="204" w:type="pct"/>
          </w:tcPr>
          <w:p w14:paraId="68FF0EF7"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1BEE10F2" w14:textId="40BA8109" w:rsidR="00362951" w:rsidRPr="00B360B2" w:rsidRDefault="00362951" w:rsidP="005256D1">
            <w:pPr>
              <w:spacing w:before="120" w:after="60"/>
              <w:jc w:val="both"/>
              <w:rPr>
                <w:rFonts w:eastAsia="Calibri" w:cstheme="minorHAnsi"/>
                <w:color w:val="000000"/>
                <w:sz w:val="18"/>
                <w:szCs w:val="18"/>
              </w:rPr>
            </w:pPr>
            <w:r w:rsidRPr="00B360B2">
              <w:rPr>
                <w:rFonts w:eastAsia="Calibri" w:cstheme="minorHAnsi"/>
                <w:color w:val="000000"/>
                <w:sz w:val="18"/>
                <w:szCs w:val="18"/>
              </w:rPr>
              <w:t xml:space="preserve">Is there a presence of organized criminal groups in the TFCA where the </w:t>
            </w:r>
            <w:r w:rsidR="00A068A8" w:rsidRPr="00B360B2">
              <w:rPr>
                <w:rFonts w:eastAsia="Calibri" w:cstheme="minorHAnsi"/>
                <w:color w:val="000000"/>
                <w:sz w:val="18"/>
                <w:szCs w:val="18"/>
              </w:rPr>
              <w:t>Rangers are coming from</w:t>
            </w:r>
            <w:r w:rsidRPr="00B360B2">
              <w:rPr>
                <w:rFonts w:eastAsia="Calibri" w:cstheme="minorHAnsi"/>
                <w:color w:val="000000"/>
                <w:sz w:val="18"/>
                <w:szCs w:val="18"/>
              </w:rPr>
              <w:t>? This may include organized poaching, kidnapping, looting of archaeological sites,</w:t>
            </w:r>
            <w:r w:rsidR="00A068A8" w:rsidRPr="00B360B2">
              <w:rPr>
                <w:rFonts w:eastAsia="Calibri" w:cstheme="minorHAnsi"/>
                <w:color w:val="000000"/>
                <w:sz w:val="18"/>
                <w:szCs w:val="18"/>
              </w:rPr>
              <w:t xml:space="preserve"> illegal mining in the PA,</w:t>
            </w:r>
            <w:r w:rsidRPr="00B360B2">
              <w:rPr>
                <w:rFonts w:eastAsia="Calibri" w:cstheme="minorHAnsi"/>
                <w:color w:val="000000"/>
                <w:sz w:val="18"/>
                <w:szCs w:val="18"/>
              </w:rPr>
              <w:t xml:space="preserve"> smuggling (arms, people), etc. If “Yes”, please describe.</w:t>
            </w:r>
          </w:p>
        </w:tc>
        <w:tc>
          <w:tcPr>
            <w:tcW w:w="492" w:type="pct"/>
          </w:tcPr>
          <w:p w14:paraId="6FB58854" w14:textId="037005D8" w:rsidR="009E4C5C"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733546781"/>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Yes</w:t>
            </w:r>
          </w:p>
          <w:p w14:paraId="223BEE16" w14:textId="77777777" w:rsidR="009E4C5C"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926353195"/>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No</w:t>
            </w:r>
          </w:p>
          <w:p w14:paraId="603BB9A5" w14:textId="04386F7D"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079632024"/>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 xml:space="preserve">Unknown </w:t>
            </w:r>
          </w:p>
        </w:tc>
        <w:tc>
          <w:tcPr>
            <w:tcW w:w="2372" w:type="pct"/>
          </w:tcPr>
          <w:p w14:paraId="6E4DDCEF" w14:textId="77777777" w:rsidR="00362951" w:rsidRPr="00B360B2" w:rsidRDefault="00362951" w:rsidP="005256D1">
            <w:pPr>
              <w:spacing w:before="120" w:after="60"/>
              <w:jc w:val="both"/>
              <w:rPr>
                <w:rFonts w:eastAsia="Calibri" w:cstheme="minorHAnsi"/>
                <w:color w:val="000000"/>
                <w:sz w:val="18"/>
                <w:szCs w:val="18"/>
              </w:rPr>
            </w:pPr>
          </w:p>
        </w:tc>
      </w:tr>
      <w:tr w:rsidR="002E61B9" w:rsidRPr="00B360B2" w14:paraId="01BEF585" w14:textId="77777777" w:rsidTr="00241867">
        <w:trPr>
          <w:trHeight w:val="283"/>
        </w:trPr>
        <w:tc>
          <w:tcPr>
            <w:tcW w:w="204" w:type="pct"/>
          </w:tcPr>
          <w:p w14:paraId="73581E91" w14:textId="77777777" w:rsidR="00362951" w:rsidRPr="00B360B2" w:rsidRDefault="00362951" w:rsidP="00C7689D">
            <w:pPr>
              <w:pStyle w:val="ListParagraph"/>
              <w:numPr>
                <w:ilvl w:val="0"/>
                <w:numId w:val="16"/>
              </w:numPr>
              <w:ind w:hanging="720"/>
              <w:jc w:val="both"/>
              <w:rPr>
                <w:rFonts w:cstheme="minorHAnsi"/>
                <w:sz w:val="18"/>
                <w:szCs w:val="18"/>
              </w:rPr>
            </w:pPr>
          </w:p>
        </w:tc>
        <w:tc>
          <w:tcPr>
            <w:tcW w:w="1932" w:type="pct"/>
          </w:tcPr>
          <w:p w14:paraId="16998DED" w14:textId="1E6E3A3C" w:rsidR="00362951" w:rsidRPr="00B360B2" w:rsidRDefault="00362951" w:rsidP="005256D1">
            <w:pPr>
              <w:spacing w:before="120" w:after="60"/>
              <w:jc w:val="both"/>
              <w:rPr>
                <w:rFonts w:eastAsia="Calibri" w:cstheme="minorHAnsi"/>
                <w:color w:val="000000"/>
                <w:sz w:val="18"/>
                <w:szCs w:val="18"/>
              </w:rPr>
            </w:pPr>
            <w:r w:rsidRPr="00B360B2">
              <w:rPr>
                <w:rFonts w:eastAsia="Calibri" w:cstheme="minorHAnsi"/>
                <w:color w:val="000000"/>
                <w:sz w:val="18"/>
                <w:szCs w:val="18"/>
              </w:rPr>
              <w:t xml:space="preserve">Is the TFCA where the </w:t>
            </w:r>
            <w:r w:rsidR="00E34223" w:rsidRPr="00B360B2">
              <w:rPr>
                <w:rFonts w:eastAsia="Calibri" w:cstheme="minorHAnsi"/>
                <w:color w:val="000000"/>
                <w:sz w:val="18"/>
                <w:szCs w:val="18"/>
              </w:rPr>
              <w:t>Rangers are coming from been</w:t>
            </w:r>
            <w:r w:rsidRPr="00B360B2">
              <w:rPr>
                <w:rFonts w:eastAsia="Calibri" w:cstheme="minorHAnsi"/>
                <w:color w:val="000000"/>
                <w:sz w:val="18"/>
                <w:szCs w:val="18"/>
              </w:rPr>
              <w:t xml:space="preserve"> imp</w:t>
            </w:r>
            <w:r w:rsidR="00683B0D" w:rsidRPr="00B360B2">
              <w:rPr>
                <w:rFonts w:eastAsia="Calibri" w:cstheme="minorHAnsi"/>
                <w:color w:val="000000"/>
                <w:sz w:val="18"/>
                <w:szCs w:val="18"/>
              </w:rPr>
              <w:t>acted</w:t>
            </w:r>
            <w:r w:rsidRPr="00B360B2">
              <w:rPr>
                <w:rFonts w:eastAsia="Calibri" w:cstheme="minorHAnsi"/>
                <w:color w:val="000000"/>
                <w:sz w:val="18"/>
                <w:szCs w:val="18"/>
              </w:rPr>
              <w:t xml:space="preserve"> by organized cultivation of illicit crops (marihuana, opium poppy), processing of those crops and / or trafficking of narcotics? If “Yes”, please describe.</w:t>
            </w:r>
          </w:p>
        </w:tc>
        <w:tc>
          <w:tcPr>
            <w:tcW w:w="492" w:type="pct"/>
          </w:tcPr>
          <w:p w14:paraId="0BCC5B89" w14:textId="50517111" w:rsidR="009E4C5C"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970331705"/>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Yes</w:t>
            </w:r>
          </w:p>
          <w:p w14:paraId="39E05DE1" w14:textId="77777777" w:rsidR="009E4C5C"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595554840"/>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No</w:t>
            </w:r>
          </w:p>
          <w:p w14:paraId="718813EF" w14:textId="364F8FAE"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458755799"/>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 xml:space="preserve">Unknown </w:t>
            </w:r>
          </w:p>
        </w:tc>
        <w:tc>
          <w:tcPr>
            <w:tcW w:w="2372" w:type="pct"/>
          </w:tcPr>
          <w:p w14:paraId="0C71B87B" w14:textId="77777777" w:rsidR="00362951" w:rsidRPr="00B360B2" w:rsidRDefault="00362951" w:rsidP="005256D1">
            <w:pPr>
              <w:spacing w:before="120" w:after="60"/>
              <w:jc w:val="both"/>
              <w:rPr>
                <w:rFonts w:eastAsia="Calibri" w:cstheme="minorHAnsi"/>
                <w:color w:val="000000"/>
                <w:sz w:val="18"/>
                <w:szCs w:val="18"/>
              </w:rPr>
            </w:pPr>
          </w:p>
        </w:tc>
      </w:tr>
      <w:tr w:rsidR="002E61B9" w:rsidRPr="00B360B2" w14:paraId="138B4A4C" w14:textId="77777777" w:rsidTr="00241867">
        <w:trPr>
          <w:trHeight w:val="283"/>
        </w:trPr>
        <w:tc>
          <w:tcPr>
            <w:tcW w:w="204" w:type="pct"/>
          </w:tcPr>
          <w:p w14:paraId="52353101"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5DA5C94E" w14:textId="56F9248E" w:rsidR="00362951" w:rsidRPr="00B360B2" w:rsidRDefault="00362951" w:rsidP="005256D1">
            <w:pPr>
              <w:spacing w:before="120" w:after="60"/>
              <w:jc w:val="both"/>
              <w:rPr>
                <w:rFonts w:eastAsia="Calibri" w:cstheme="minorHAnsi"/>
                <w:color w:val="000000"/>
                <w:sz w:val="18"/>
                <w:szCs w:val="18"/>
              </w:rPr>
            </w:pPr>
            <w:r w:rsidRPr="00B360B2">
              <w:rPr>
                <w:rFonts w:eastAsia="Calibri" w:cstheme="minorHAnsi"/>
                <w:color w:val="000000"/>
                <w:sz w:val="18"/>
                <w:szCs w:val="18"/>
              </w:rPr>
              <w:t xml:space="preserve">Is there a history of forced evictions in </w:t>
            </w:r>
            <w:r w:rsidR="006C7FF9" w:rsidRPr="00B360B2">
              <w:rPr>
                <w:rFonts w:eastAsia="Calibri" w:cstheme="minorHAnsi"/>
                <w:color w:val="000000"/>
                <w:sz w:val="18"/>
                <w:szCs w:val="18"/>
              </w:rPr>
              <w:t xml:space="preserve">the TFCA where the </w:t>
            </w:r>
            <w:r w:rsidR="00C26A4A" w:rsidRPr="00B360B2">
              <w:rPr>
                <w:rFonts w:eastAsia="Calibri" w:cstheme="minorHAnsi"/>
                <w:color w:val="000000"/>
                <w:sz w:val="18"/>
                <w:szCs w:val="18"/>
              </w:rPr>
              <w:t>Rangers are coming from</w:t>
            </w:r>
            <w:r w:rsidRPr="00B360B2">
              <w:rPr>
                <w:rFonts w:eastAsia="Calibri" w:cstheme="minorHAnsi"/>
                <w:color w:val="000000"/>
                <w:sz w:val="18"/>
                <w:szCs w:val="18"/>
              </w:rPr>
              <w:t>?</w:t>
            </w:r>
            <w:r w:rsidRPr="00B360B2">
              <w:rPr>
                <w:rFonts w:cstheme="minorHAnsi"/>
                <w:sz w:val="18"/>
                <w:szCs w:val="18"/>
              </w:rPr>
              <w:t xml:space="preserve"> </w:t>
            </w:r>
            <w:r w:rsidRPr="00B360B2">
              <w:rPr>
                <w:rFonts w:eastAsia="Calibri" w:cstheme="minorHAnsi"/>
                <w:color w:val="000000"/>
                <w:sz w:val="18"/>
                <w:szCs w:val="18"/>
              </w:rPr>
              <w:t>If “Yes,”</w:t>
            </w:r>
          </w:p>
          <w:p w14:paraId="3C289C4A" w14:textId="77777777" w:rsidR="00362951" w:rsidRPr="00B360B2" w:rsidRDefault="00362951" w:rsidP="00C7689D">
            <w:pPr>
              <w:pStyle w:val="ListParagraph"/>
              <w:numPr>
                <w:ilvl w:val="0"/>
                <w:numId w:val="14"/>
              </w:numPr>
              <w:spacing w:before="120" w:after="60"/>
              <w:ind w:left="180" w:hanging="142"/>
              <w:jc w:val="both"/>
              <w:rPr>
                <w:rFonts w:eastAsia="Calibri" w:cstheme="minorHAnsi"/>
                <w:color w:val="000000"/>
                <w:sz w:val="18"/>
                <w:szCs w:val="18"/>
              </w:rPr>
            </w:pPr>
            <w:r w:rsidRPr="00B360B2">
              <w:rPr>
                <w:rFonts w:eastAsia="Calibri" w:cstheme="minorHAnsi"/>
                <w:color w:val="000000"/>
                <w:sz w:val="18"/>
                <w:szCs w:val="18"/>
              </w:rPr>
              <w:t>What were the circumstances surrounding evictions?</w:t>
            </w:r>
          </w:p>
          <w:p w14:paraId="7D008C62" w14:textId="77777777" w:rsidR="00362951" w:rsidRPr="00B360B2" w:rsidRDefault="00362951" w:rsidP="00C7689D">
            <w:pPr>
              <w:pStyle w:val="ListParagraph"/>
              <w:numPr>
                <w:ilvl w:val="0"/>
                <w:numId w:val="14"/>
              </w:numPr>
              <w:spacing w:before="120" w:after="60"/>
              <w:ind w:left="180" w:hanging="142"/>
              <w:jc w:val="both"/>
              <w:rPr>
                <w:rFonts w:eastAsia="Calibri" w:cstheme="minorHAnsi"/>
                <w:color w:val="000000"/>
                <w:sz w:val="18"/>
                <w:szCs w:val="18"/>
              </w:rPr>
            </w:pPr>
            <w:r w:rsidRPr="00B360B2">
              <w:rPr>
                <w:rFonts w:eastAsia="Calibri" w:cstheme="minorHAnsi"/>
                <w:color w:val="000000"/>
                <w:sz w:val="18"/>
                <w:szCs w:val="18"/>
              </w:rPr>
              <w:t>Who was responsible for undertaking forced evictions?</w:t>
            </w:r>
          </w:p>
          <w:p w14:paraId="19169313" w14:textId="77777777" w:rsidR="00362951" w:rsidRPr="00B360B2" w:rsidRDefault="00362951" w:rsidP="00C7689D">
            <w:pPr>
              <w:pStyle w:val="ListParagraph"/>
              <w:numPr>
                <w:ilvl w:val="0"/>
                <w:numId w:val="14"/>
              </w:numPr>
              <w:spacing w:before="120" w:after="60"/>
              <w:ind w:left="180" w:hanging="142"/>
              <w:jc w:val="both"/>
              <w:rPr>
                <w:rFonts w:eastAsia="Calibri" w:cstheme="minorHAnsi"/>
                <w:color w:val="000000"/>
                <w:sz w:val="18"/>
                <w:szCs w:val="18"/>
              </w:rPr>
            </w:pPr>
            <w:r w:rsidRPr="00B360B2">
              <w:rPr>
                <w:rFonts w:eastAsia="Calibri" w:cstheme="minorHAnsi"/>
                <w:color w:val="000000"/>
                <w:sz w:val="18"/>
                <w:szCs w:val="18"/>
              </w:rPr>
              <w:t>If there is documentation, please describe?</w:t>
            </w:r>
          </w:p>
        </w:tc>
        <w:tc>
          <w:tcPr>
            <w:tcW w:w="492" w:type="pct"/>
          </w:tcPr>
          <w:p w14:paraId="60693BCD" w14:textId="507DE9CE"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100642639"/>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Yes</w:t>
            </w:r>
          </w:p>
          <w:p w14:paraId="402818D7" w14:textId="77777777"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052921292"/>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No</w:t>
            </w:r>
          </w:p>
          <w:p w14:paraId="121502F7" w14:textId="5D4DC320"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113548028"/>
                <w14:checkbox>
                  <w14:checked w14:val="0"/>
                  <w14:checkedState w14:val="2612" w14:font="MS Gothic"/>
                  <w14:uncheckedState w14:val="2610" w14:font="MS Gothic"/>
                </w14:checkbox>
              </w:sdtPr>
              <w:sdtEndPr/>
              <w:sdtContent>
                <w:r w:rsidR="007E740E" w:rsidRPr="00B360B2">
                  <w:rPr>
                    <w:rFonts w:ascii="Segoe UI Symbol" w:eastAsia="MS Gothic" w:hAnsi="Segoe UI Symbol" w:cs="Segoe UI Symbol"/>
                    <w:color w:val="000000"/>
                    <w:sz w:val="18"/>
                    <w:szCs w:val="18"/>
                  </w:rPr>
                  <w:t>☐</w:t>
                </w:r>
              </w:sdtContent>
            </w:sdt>
            <w:r w:rsidR="007E740E" w:rsidRPr="00B360B2">
              <w:rPr>
                <w:rFonts w:eastAsia="Calibri" w:cstheme="minorHAnsi"/>
                <w:color w:val="000000"/>
                <w:sz w:val="18"/>
                <w:szCs w:val="18"/>
              </w:rPr>
              <w:t>Unknown</w:t>
            </w:r>
          </w:p>
        </w:tc>
        <w:tc>
          <w:tcPr>
            <w:tcW w:w="2372" w:type="pct"/>
          </w:tcPr>
          <w:p w14:paraId="4B1F8703" w14:textId="77777777" w:rsidR="00362951" w:rsidRPr="00B360B2" w:rsidRDefault="00362951" w:rsidP="005256D1">
            <w:pPr>
              <w:spacing w:before="120" w:after="60"/>
              <w:jc w:val="both"/>
              <w:rPr>
                <w:rFonts w:eastAsia="Calibri" w:cstheme="minorHAnsi"/>
                <w:color w:val="000000"/>
                <w:sz w:val="18"/>
                <w:szCs w:val="18"/>
              </w:rPr>
            </w:pPr>
          </w:p>
        </w:tc>
      </w:tr>
      <w:tr w:rsidR="002E61B9" w:rsidRPr="00B360B2" w14:paraId="02FF935F" w14:textId="77777777" w:rsidTr="00241867">
        <w:trPr>
          <w:trHeight w:val="283"/>
        </w:trPr>
        <w:tc>
          <w:tcPr>
            <w:tcW w:w="204" w:type="pct"/>
          </w:tcPr>
          <w:p w14:paraId="61ADEEAB"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68AA04A3" w14:textId="767B48D7" w:rsidR="00362951" w:rsidRPr="00B360B2" w:rsidRDefault="00362951" w:rsidP="005256D1">
            <w:pPr>
              <w:spacing w:before="120" w:after="60"/>
              <w:jc w:val="both"/>
              <w:rPr>
                <w:rFonts w:eastAsia="Calibri" w:cstheme="minorHAnsi"/>
                <w:color w:val="000000"/>
                <w:sz w:val="18"/>
                <w:szCs w:val="18"/>
              </w:rPr>
            </w:pPr>
            <w:r w:rsidRPr="00B360B2">
              <w:rPr>
                <w:rFonts w:eastAsia="Calibri" w:cstheme="minorHAnsi"/>
                <w:color w:val="000000"/>
                <w:sz w:val="18"/>
                <w:szCs w:val="18"/>
              </w:rPr>
              <w:t>Has there been any conflict between the</w:t>
            </w:r>
            <w:r w:rsidR="00790A37" w:rsidRPr="00B360B2">
              <w:rPr>
                <w:rFonts w:eastAsia="Calibri" w:cstheme="minorHAnsi"/>
                <w:color w:val="000000"/>
                <w:sz w:val="18"/>
                <w:szCs w:val="18"/>
              </w:rPr>
              <w:t xml:space="preserve"> Rangers involved in the</w:t>
            </w:r>
            <w:r w:rsidRPr="00B360B2">
              <w:rPr>
                <w:rFonts w:eastAsia="Calibri" w:cstheme="minorHAnsi"/>
                <w:color w:val="000000"/>
                <w:sz w:val="18"/>
                <w:szCs w:val="18"/>
              </w:rPr>
              <w:t xml:space="preserve"> management of the </w:t>
            </w:r>
            <w:r w:rsidR="006C7FF9" w:rsidRPr="00B360B2">
              <w:rPr>
                <w:rFonts w:eastAsia="Calibri" w:cstheme="minorHAnsi"/>
                <w:color w:val="000000"/>
                <w:sz w:val="18"/>
                <w:szCs w:val="18"/>
              </w:rPr>
              <w:t xml:space="preserve">TFCA </w:t>
            </w:r>
            <w:r w:rsidRPr="00B360B2">
              <w:rPr>
                <w:rFonts w:eastAsia="Calibri" w:cstheme="minorHAnsi"/>
                <w:color w:val="000000"/>
                <w:sz w:val="18"/>
                <w:szCs w:val="18"/>
              </w:rPr>
              <w:t>and local communities</w:t>
            </w:r>
            <w:r w:rsidR="00790A37" w:rsidRPr="00B360B2">
              <w:rPr>
                <w:rFonts w:eastAsia="Calibri" w:cstheme="minorHAnsi"/>
                <w:color w:val="000000"/>
                <w:sz w:val="18"/>
                <w:szCs w:val="18"/>
              </w:rPr>
              <w:t xml:space="preserve"> i</w:t>
            </w:r>
            <w:r w:rsidRPr="00B360B2">
              <w:rPr>
                <w:rFonts w:eastAsia="Calibri" w:cstheme="minorHAnsi"/>
                <w:color w:val="000000"/>
                <w:sz w:val="18"/>
                <w:szCs w:val="18"/>
              </w:rPr>
              <w:t>n the last three years? If so, what were the causes of the conflict (e.g., poaching, logging, disputes over access rights, artisanal mining)?</w:t>
            </w:r>
          </w:p>
        </w:tc>
        <w:tc>
          <w:tcPr>
            <w:tcW w:w="492" w:type="pct"/>
          </w:tcPr>
          <w:p w14:paraId="63CA7B19" w14:textId="3DDC5ABB" w:rsidR="009E4C5C"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407533170"/>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Yes</w:t>
            </w:r>
          </w:p>
          <w:p w14:paraId="69E1509C" w14:textId="77777777" w:rsidR="009E4C5C"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730342089"/>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No</w:t>
            </w:r>
          </w:p>
          <w:p w14:paraId="5D80DE58" w14:textId="03DE6B69"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175303455"/>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Unknown</w:t>
            </w:r>
          </w:p>
        </w:tc>
        <w:tc>
          <w:tcPr>
            <w:tcW w:w="2372" w:type="pct"/>
          </w:tcPr>
          <w:p w14:paraId="33DEBCD9" w14:textId="77777777" w:rsidR="00362951" w:rsidRPr="00B360B2" w:rsidRDefault="00362951" w:rsidP="005256D1">
            <w:pPr>
              <w:spacing w:before="120" w:after="60"/>
              <w:jc w:val="both"/>
              <w:rPr>
                <w:rFonts w:eastAsia="Calibri" w:cstheme="minorHAnsi"/>
                <w:color w:val="000000"/>
                <w:sz w:val="18"/>
                <w:szCs w:val="18"/>
              </w:rPr>
            </w:pPr>
          </w:p>
        </w:tc>
      </w:tr>
      <w:tr w:rsidR="002E61B9" w:rsidRPr="00B360B2" w14:paraId="5C80FAC5" w14:textId="77777777" w:rsidTr="00241867">
        <w:trPr>
          <w:trHeight w:val="283"/>
        </w:trPr>
        <w:tc>
          <w:tcPr>
            <w:tcW w:w="204" w:type="pct"/>
          </w:tcPr>
          <w:p w14:paraId="21C56261"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2C5BE5EE" w14:textId="5536E4D4" w:rsidR="00362951" w:rsidRPr="00B360B2" w:rsidRDefault="00362951" w:rsidP="005256D1">
            <w:pPr>
              <w:spacing w:before="120" w:after="60"/>
              <w:jc w:val="both"/>
              <w:rPr>
                <w:rFonts w:eastAsia="Calibri" w:cstheme="minorHAnsi"/>
                <w:color w:val="000000"/>
                <w:sz w:val="18"/>
                <w:szCs w:val="18"/>
              </w:rPr>
            </w:pPr>
            <w:r w:rsidRPr="00B360B2">
              <w:rPr>
                <w:rFonts w:cstheme="minorHAnsi"/>
                <w:sz w:val="18"/>
                <w:szCs w:val="18"/>
                <w:lang w:val="en-US"/>
              </w:rPr>
              <w:t xml:space="preserve">Has the </w:t>
            </w:r>
            <w:r w:rsidR="00683B0D" w:rsidRPr="00B360B2">
              <w:rPr>
                <w:rFonts w:cstheme="minorHAnsi"/>
                <w:sz w:val="18"/>
                <w:szCs w:val="18"/>
                <w:lang w:val="en-US"/>
              </w:rPr>
              <w:t xml:space="preserve">TFCA area where the </w:t>
            </w:r>
            <w:r w:rsidR="00E34223" w:rsidRPr="00B360B2">
              <w:rPr>
                <w:rFonts w:cstheme="minorHAnsi"/>
                <w:sz w:val="18"/>
                <w:szCs w:val="18"/>
                <w:lang w:val="en-US"/>
              </w:rPr>
              <w:t>Rangers are coming from</w:t>
            </w:r>
            <w:r w:rsidR="00683B0D" w:rsidRPr="00B360B2">
              <w:rPr>
                <w:rFonts w:cstheme="minorHAnsi"/>
                <w:sz w:val="18"/>
                <w:szCs w:val="18"/>
                <w:lang w:val="en-US"/>
              </w:rPr>
              <w:t xml:space="preserve"> </w:t>
            </w:r>
            <w:r w:rsidRPr="00B360B2">
              <w:rPr>
                <w:rFonts w:cstheme="minorHAnsi"/>
                <w:sz w:val="18"/>
                <w:szCs w:val="18"/>
                <w:lang w:val="en-US"/>
              </w:rPr>
              <w:t xml:space="preserve">received any large population influxes </w:t>
            </w:r>
            <w:r w:rsidR="009E4C5C" w:rsidRPr="00B360B2">
              <w:rPr>
                <w:rFonts w:cstheme="minorHAnsi"/>
                <w:sz w:val="18"/>
                <w:szCs w:val="18"/>
                <w:lang w:val="en-US"/>
              </w:rPr>
              <w:t xml:space="preserve">over the past decade? </w:t>
            </w:r>
            <w:r w:rsidRPr="00B360B2">
              <w:rPr>
                <w:rFonts w:cstheme="minorHAnsi"/>
                <w:sz w:val="18"/>
                <w:szCs w:val="18"/>
                <w:lang w:val="en-US"/>
              </w:rPr>
              <w:t>(e.g., refugees, displaced people from other communities)?</w:t>
            </w:r>
          </w:p>
        </w:tc>
        <w:tc>
          <w:tcPr>
            <w:tcW w:w="492" w:type="pct"/>
          </w:tcPr>
          <w:p w14:paraId="6842320E" w14:textId="305D7857" w:rsidR="009E4C5C"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319729027"/>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Yes</w:t>
            </w:r>
          </w:p>
          <w:p w14:paraId="4E87302E" w14:textId="77777777" w:rsidR="009E4C5C"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925801542"/>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No</w:t>
            </w:r>
          </w:p>
          <w:p w14:paraId="5C9098E7" w14:textId="33504089"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637151492"/>
                <w14:checkbox>
                  <w14:checked w14:val="0"/>
                  <w14:checkedState w14:val="2612" w14:font="MS Gothic"/>
                  <w14:uncheckedState w14:val="2610" w14:font="MS Gothic"/>
                </w14:checkbox>
              </w:sdtPr>
              <w:sdtEndPr/>
              <w:sdtContent>
                <w:r w:rsidR="009E4C5C" w:rsidRPr="00B360B2">
                  <w:rPr>
                    <w:rFonts w:ascii="Segoe UI Symbol" w:eastAsia="MS Gothic" w:hAnsi="Segoe UI Symbol" w:cs="Segoe UI Symbol"/>
                    <w:color w:val="000000"/>
                    <w:sz w:val="18"/>
                    <w:szCs w:val="18"/>
                  </w:rPr>
                  <w:t>☐</w:t>
                </w:r>
              </w:sdtContent>
            </w:sdt>
            <w:r w:rsidR="009E4C5C" w:rsidRPr="00B360B2">
              <w:rPr>
                <w:rFonts w:eastAsia="Calibri" w:cstheme="minorHAnsi"/>
                <w:color w:val="000000"/>
                <w:sz w:val="18"/>
                <w:szCs w:val="18"/>
              </w:rPr>
              <w:t>Unknown</w:t>
            </w:r>
          </w:p>
        </w:tc>
        <w:tc>
          <w:tcPr>
            <w:tcW w:w="2372" w:type="pct"/>
          </w:tcPr>
          <w:p w14:paraId="3246ADA9" w14:textId="77777777" w:rsidR="00362951" w:rsidRPr="00B360B2" w:rsidRDefault="00362951" w:rsidP="005256D1">
            <w:pPr>
              <w:spacing w:before="120" w:after="60"/>
              <w:jc w:val="both"/>
              <w:rPr>
                <w:rFonts w:eastAsia="Calibri" w:cstheme="minorHAnsi"/>
                <w:color w:val="000000"/>
                <w:sz w:val="18"/>
                <w:szCs w:val="18"/>
              </w:rPr>
            </w:pPr>
          </w:p>
        </w:tc>
      </w:tr>
      <w:tr w:rsidR="005D228F" w:rsidRPr="00B360B2" w14:paraId="13CDC0FF" w14:textId="77777777" w:rsidTr="00241867">
        <w:trPr>
          <w:trHeight w:val="283"/>
        </w:trPr>
        <w:tc>
          <w:tcPr>
            <w:tcW w:w="204" w:type="pct"/>
          </w:tcPr>
          <w:p w14:paraId="46E5F88A"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7F7CA4FD" w14:textId="466352F7" w:rsidR="00362951" w:rsidRPr="00B360B2" w:rsidRDefault="00362951" w:rsidP="005256D1">
            <w:pPr>
              <w:pStyle w:val="BodyText"/>
              <w:jc w:val="both"/>
              <w:rPr>
                <w:rFonts w:eastAsia="Calibri" w:cstheme="minorHAnsi"/>
                <w:color w:val="000000"/>
                <w:sz w:val="18"/>
                <w:szCs w:val="18"/>
              </w:rPr>
            </w:pPr>
            <w:r w:rsidRPr="00B360B2">
              <w:rPr>
                <w:rFonts w:eastAsia="Calibri" w:cstheme="minorHAnsi"/>
                <w:color w:val="000000"/>
                <w:sz w:val="18"/>
                <w:szCs w:val="18"/>
              </w:rPr>
              <w:t xml:space="preserve">Has </w:t>
            </w:r>
            <w:r w:rsidR="000F05A0" w:rsidRPr="00B360B2">
              <w:rPr>
                <w:rFonts w:eastAsia="Calibri" w:cstheme="minorHAnsi"/>
                <w:color w:val="000000"/>
                <w:sz w:val="18"/>
                <w:szCs w:val="18"/>
              </w:rPr>
              <w:t xml:space="preserve">any of the Rangers involved in the training </w:t>
            </w:r>
            <w:r w:rsidRPr="00B360B2">
              <w:rPr>
                <w:rFonts w:eastAsia="Calibri" w:cstheme="minorHAnsi"/>
                <w:color w:val="000000"/>
                <w:sz w:val="18"/>
                <w:szCs w:val="18"/>
              </w:rPr>
              <w:t>been involved in, or accused of, any human rights infringements in the last 5 years?</w:t>
            </w:r>
          </w:p>
        </w:tc>
        <w:tc>
          <w:tcPr>
            <w:tcW w:w="492" w:type="pct"/>
          </w:tcPr>
          <w:p w14:paraId="4866423A" w14:textId="0D21F39F" w:rsidR="00F44C9A"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022855116"/>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Yes</w:t>
            </w:r>
          </w:p>
          <w:p w14:paraId="16077BD9" w14:textId="77777777" w:rsidR="00F44C9A"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234925218"/>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No</w:t>
            </w:r>
          </w:p>
          <w:p w14:paraId="6BD27C76" w14:textId="3826DFF7"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819236723"/>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Unknown</w:t>
            </w:r>
          </w:p>
        </w:tc>
        <w:tc>
          <w:tcPr>
            <w:tcW w:w="2372" w:type="pct"/>
          </w:tcPr>
          <w:p w14:paraId="04FDB322" w14:textId="70EB0CC4" w:rsidR="00362951" w:rsidRPr="00B360B2" w:rsidRDefault="007E740E" w:rsidP="005256D1">
            <w:pPr>
              <w:spacing w:before="120" w:after="60"/>
              <w:jc w:val="both"/>
              <w:rPr>
                <w:rFonts w:eastAsia="Calibri" w:cstheme="minorHAnsi"/>
                <w:color w:val="000000"/>
                <w:sz w:val="18"/>
                <w:szCs w:val="18"/>
              </w:rPr>
            </w:pPr>
            <w:r w:rsidRPr="00B360B2">
              <w:rPr>
                <w:rFonts w:eastAsia="Calibri" w:cstheme="minorHAnsi"/>
                <w:i/>
                <w:iCs/>
                <w:color w:val="000000"/>
                <w:sz w:val="18"/>
                <w:szCs w:val="18"/>
              </w:rPr>
              <w:t>If yes, please share available documentation</w:t>
            </w:r>
          </w:p>
        </w:tc>
      </w:tr>
      <w:tr w:rsidR="005D228F" w:rsidRPr="00B360B2" w14:paraId="12C8E3D7" w14:textId="77777777" w:rsidTr="00241867">
        <w:trPr>
          <w:trHeight w:val="283"/>
        </w:trPr>
        <w:tc>
          <w:tcPr>
            <w:tcW w:w="204" w:type="pct"/>
          </w:tcPr>
          <w:p w14:paraId="4E4A808D"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1B328734" w14:textId="423D244B" w:rsidR="00362951" w:rsidRPr="00B360B2" w:rsidRDefault="006C7FF9" w:rsidP="002E61B9">
            <w:pPr>
              <w:suppressAutoHyphens/>
              <w:spacing w:before="60"/>
              <w:jc w:val="both"/>
              <w:rPr>
                <w:rFonts w:eastAsia="Times New Roman" w:cstheme="minorHAnsi"/>
                <w:color w:val="000000"/>
                <w:sz w:val="18"/>
                <w:szCs w:val="18"/>
                <w:lang w:eastAsia="de-DE"/>
              </w:rPr>
            </w:pPr>
            <w:r w:rsidRPr="00B360B2">
              <w:rPr>
                <w:rFonts w:eastAsia="Calibri" w:cstheme="minorHAnsi"/>
                <w:color w:val="000000"/>
                <w:sz w:val="18"/>
                <w:szCs w:val="18"/>
              </w:rPr>
              <w:t xml:space="preserve">For the TFCA where the project is located, specifically in the </w:t>
            </w:r>
            <w:r w:rsidR="00DA7CBE" w:rsidRPr="00B360B2">
              <w:rPr>
                <w:rFonts w:eastAsia="Calibri" w:cstheme="minorHAnsi"/>
                <w:color w:val="000000"/>
                <w:sz w:val="18"/>
                <w:szCs w:val="18"/>
              </w:rPr>
              <w:t>areas</w:t>
            </w:r>
            <w:r w:rsidRPr="00B360B2">
              <w:rPr>
                <w:rFonts w:eastAsia="Calibri" w:cstheme="minorHAnsi"/>
                <w:color w:val="000000"/>
                <w:sz w:val="18"/>
                <w:szCs w:val="18"/>
              </w:rPr>
              <w:t xml:space="preserve"> where </w:t>
            </w:r>
            <w:r w:rsidR="00BE1F10" w:rsidRPr="00B360B2">
              <w:rPr>
                <w:rFonts w:eastAsia="Calibri" w:cstheme="minorHAnsi"/>
                <w:color w:val="000000"/>
                <w:sz w:val="18"/>
                <w:szCs w:val="18"/>
              </w:rPr>
              <w:t xml:space="preserve">planned </w:t>
            </w:r>
            <w:r w:rsidRPr="00B360B2">
              <w:rPr>
                <w:rFonts w:eastAsia="Calibri" w:cstheme="minorHAnsi"/>
                <w:color w:val="000000"/>
                <w:sz w:val="18"/>
                <w:szCs w:val="18"/>
              </w:rPr>
              <w:t xml:space="preserve">project activities are </w:t>
            </w:r>
            <w:r w:rsidR="00BE1F10" w:rsidRPr="00B360B2">
              <w:rPr>
                <w:rFonts w:eastAsia="Calibri" w:cstheme="minorHAnsi"/>
                <w:color w:val="000000"/>
                <w:sz w:val="18"/>
                <w:szCs w:val="18"/>
              </w:rPr>
              <w:t>located</w:t>
            </w:r>
            <w:r w:rsidRPr="00B360B2">
              <w:rPr>
                <w:rFonts w:eastAsia="Times New Roman" w:cstheme="minorHAnsi"/>
                <w:color w:val="000000"/>
                <w:sz w:val="18"/>
                <w:szCs w:val="18"/>
                <w:lang w:eastAsia="de-DE"/>
              </w:rPr>
              <w:t>, a</w:t>
            </w:r>
            <w:r w:rsidR="00362951" w:rsidRPr="00B360B2">
              <w:rPr>
                <w:rFonts w:eastAsia="Times New Roman" w:cstheme="minorHAnsi"/>
                <w:color w:val="000000"/>
                <w:sz w:val="18"/>
                <w:szCs w:val="18"/>
                <w:lang w:eastAsia="de-DE"/>
              </w:rPr>
              <w:t xml:space="preserve">re there reports regarding </w:t>
            </w:r>
            <w:r w:rsidR="002E61B9" w:rsidRPr="00B360B2">
              <w:rPr>
                <w:rFonts w:eastAsia="Times New Roman" w:cstheme="minorHAnsi"/>
                <w:color w:val="000000"/>
                <w:sz w:val="18"/>
                <w:szCs w:val="18"/>
                <w:lang w:eastAsia="de-DE"/>
              </w:rPr>
              <w:t>gender-based</w:t>
            </w:r>
            <w:r w:rsidR="00362951" w:rsidRPr="00B360B2">
              <w:rPr>
                <w:rFonts w:eastAsia="Times New Roman" w:cstheme="minorHAnsi"/>
                <w:color w:val="000000"/>
                <w:sz w:val="18"/>
                <w:szCs w:val="18"/>
                <w:lang w:eastAsia="de-DE"/>
              </w:rPr>
              <w:t xml:space="preserve"> violence</w:t>
            </w:r>
            <w:r w:rsidR="00241833" w:rsidRPr="00B360B2">
              <w:rPr>
                <w:rFonts w:eastAsia="Times New Roman" w:cstheme="minorHAnsi"/>
                <w:color w:val="000000"/>
                <w:sz w:val="18"/>
                <w:szCs w:val="18"/>
                <w:lang w:eastAsia="de-DE"/>
              </w:rPr>
              <w:t xml:space="preserve"> </w:t>
            </w:r>
            <w:r w:rsidR="00362951" w:rsidRPr="00B360B2">
              <w:rPr>
                <w:rFonts w:eastAsia="Times New Roman" w:cstheme="minorHAnsi"/>
                <w:color w:val="000000"/>
                <w:sz w:val="18"/>
                <w:szCs w:val="18"/>
                <w:lang w:eastAsia="de-DE"/>
              </w:rPr>
              <w:t xml:space="preserve">(including sexual exploitation, sexual abuse, or sexual harassment)? </w:t>
            </w:r>
          </w:p>
        </w:tc>
        <w:tc>
          <w:tcPr>
            <w:tcW w:w="492" w:type="pct"/>
          </w:tcPr>
          <w:p w14:paraId="73AA36E5" w14:textId="3420A222" w:rsidR="00F44C9A"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095391124"/>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Yes</w:t>
            </w:r>
          </w:p>
          <w:p w14:paraId="6408E667" w14:textId="77777777" w:rsidR="00F44C9A"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877051407"/>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No</w:t>
            </w:r>
          </w:p>
          <w:p w14:paraId="7C799188" w14:textId="447BD6F5"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377462110"/>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Unknown</w:t>
            </w:r>
          </w:p>
        </w:tc>
        <w:tc>
          <w:tcPr>
            <w:tcW w:w="2372" w:type="pct"/>
          </w:tcPr>
          <w:p w14:paraId="5ED0FEB9" w14:textId="6A8B1775" w:rsidR="00362951" w:rsidRPr="00B360B2" w:rsidRDefault="007E740E" w:rsidP="005256D1">
            <w:pPr>
              <w:spacing w:before="120" w:after="60"/>
              <w:jc w:val="both"/>
              <w:rPr>
                <w:rFonts w:eastAsia="Calibri" w:cstheme="minorHAnsi"/>
                <w:color w:val="000000"/>
                <w:sz w:val="18"/>
                <w:szCs w:val="18"/>
              </w:rPr>
            </w:pPr>
            <w:r w:rsidRPr="00B360B2">
              <w:rPr>
                <w:rFonts w:eastAsia="Calibri" w:cstheme="minorHAnsi"/>
                <w:i/>
                <w:iCs/>
                <w:color w:val="000000"/>
                <w:sz w:val="18"/>
                <w:szCs w:val="18"/>
              </w:rPr>
              <w:t>If yes, please share available documentation</w:t>
            </w:r>
          </w:p>
        </w:tc>
      </w:tr>
      <w:tr w:rsidR="005D228F" w:rsidRPr="00B360B2" w14:paraId="759E08AE" w14:textId="77777777" w:rsidTr="00241867">
        <w:trPr>
          <w:trHeight w:val="283"/>
        </w:trPr>
        <w:tc>
          <w:tcPr>
            <w:tcW w:w="204" w:type="pct"/>
          </w:tcPr>
          <w:p w14:paraId="5636F80F"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15D74B5E" w14:textId="068D7DAD" w:rsidR="00362951" w:rsidRPr="00B360B2" w:rsidRDefault="004E114A" w:rsidP="005256D1">
            <w:pPr>
              <w:pStyle w:val="BodyText"/>
              <w:jc w:val="both"/>
              <w:rPr>
                <w:rFonts w:eastAsia="Calibri" w:cstheme="minorHAnsi"/>
                <w:color w:val="000000"/>
                <w:sz w:val="18"/>
                <w:szCs w:val="18"/>
              </w:rPr>
            </w:pPr>
            <w:r w:rsidRPr="00B360B2">
              <w:rPr>
                <w:rFonts w:eastAsia="Times New Roman" w:cstheme="minorHAnsi"/>
                <w:color w:val="000000"/>
                <w:sz w:val="18"/>
                <w:szCs w:val="18"/>
                <w:lang w:eastAsia="de-DE"/>
              </w:rPr>
              <w:t>I</w:t>
            </w:r>
            <w:r w:rsidR="00241833" w:rsidRPr="00B360B2">
              <w:rPr>
                <w:rFonts w:eastAsia="Times New Roman" w:cstheme="minorHAnsi"/>
                <w:color w:val="000000"/>
                <w:sz w:val="18"/>
                <w:szCs w:val="18"/>
                <w:lang w:eastAsia="de-DE"/>
              </w:rPr>
              <w:t xml:space="preserve">n the </w:t>
            </w:r>
            <w:r w:rsidR="00DA7CBE" w:rsidRPr="00B360B2">
              <w:rPr>
                <w:rFonts w:eastAsia="Times New Roman" w:cstheme="minorHAnsi"/>
                <w:color w:val="000000"/>
                <w:sz w:val="18"/>
                <w:szCs w:val="18"/>
                <w:lang w:eastAsia="de-DE"/>
              </w:rPr>
              <w:t>areas</w:t>
            </w:r>
            <w:r w:rsidR="00241833" w:rsidRPr="00B360B2">
              <w:rPr>
                <w:rFonts w:eastAsia="Times New Roman" w:cstheme="minorHAnsi"/>
                <w:color w:val="000000"/>
                <w:sz w:val="18"/>
                <w:szCs w:val="18"/>
                <w:lang w:eastAsia="de-DE"/>
              </w:rPr>
              <w:t xml:space="preserve"> where the </w:t>
            </w:r>
            <w:r w:rsidRPr="00B360B2">
              <w:rPr>
                <w:rFonts w:eastAsia="Times New Roman" w:cstheme="minorHAnsi"/>
                <w:color w:val="000000"/>
                <w:sz w:val="18"/>
                <w:szCs w:val="18"/>
                <w:lang w:eastAsia="de-DE"/>
              </w:rPr>
              <w:t>Rangers are coming from, has there</w:t>
            </w:r>
            <w:r w:rsidR="001D0582" w:rsidRPr="00B360B2">
              <w:rPr>
                <w:rFonts w:eastAsia="Times New Roman" w:cstheme="minorHAnsi"/>
                <w:color w:val="000000"/>
                <w:sz w:val="18"/>
                <w:szCs w:val="18"/>
                <w:lang w:eastAsia="de-DE"/>
              </w:rPr>
              <w:t xml:space="preserve"> been</w:t>
            </w:r>
            <w:r w:rsidR="00241833" w:rsidRPr="00B360B2">
              <w:rPr>
                <w:rFonts w:eastAsia="Times New Roman" w:cstheme="minorHAnsi"/>
                <w:color w:val="000000"/>
                <w:sz w:val="18"/>
                <w:szCs w:val="18"/>
                <w:lang w:eastAsia="de-DE"/>
              </w:rPr>
              <w:t xml:space="preserve"> </w:t>
            </w:r>
            <w:r w:rsidR="001D0582" w:rsidRPr="00B360B2">
              <w:rPr>
                <w:rFonts w:eastAsia="Times New Roman" w:cstheme="minorHAnsi"/>
                <w:color w:val="000000"/>
                <w:sz w:val="18"/>
                <w:szCs w:val="18"/>
                <w:lang w:eastAsia="de-DE"/>
              </w:rPr>
              <w:t xml:space="preserve">any acts that are aimed at </w:t>
            </w:r>
            <w:r w:rsidR="00855E5B" w:rsidRPr="00B360B2">
              <w:rPr>
                <w:rFonts w:eastAsia="Times New Roman" w:cstheme="minorHAnsi"/>
                <w:color w:val="000000"/>
                <w:sz w:val="18"/>
                <w:szCs w:val="18"/>
                <w:lang w:eastAsia="de-DE"/>
              </w:rPr>
              <w:t>limiting women’s</w:t>
            </w:r>
            <w:r w:rsidR="00362951" w:rsidRPr="00B360B2">
              <w:rPr>
                <w:rFonts w:eastAsia="Times New Roman" w:cstheme="minorHAnsi"/>
                <w:color w:val="000000"/>
                <w:sz w:val="18"/>
                <w:szCs w:val="18"/>
                <w:lang w:eastAsia="de-DE"/>
              </w:rPr>
              <w:t xml:space="preserve"> ability to use, develop and protect natural resources</w:t>
            </w:r>
            <w:r w:rsidR="001D0582" w:rsidRPr="00B360B2">
              <w:rPr>
                <w:rFonts w:eastAsia="Times New Roman" w:cstheme="minorHAnsi"/>
                <w:color w:val="000000"/>
                <w:sz w:val="18"/>
                <w:szCs w:val="18"/>
                <w:lang w:eastAsia="de-DE"/>
              </w:rPr>
              <w:t xml:space="preserve"> </w:t>
            </w:r>
            <w:r w:rsidR="00362951" w:rsidRPr="00B360B2">
              <w:rPr>
                <w:rFonts w:eastAsia="Times New Roman" w:cstheme="minorHAnsi"/>
                <w:color w:val="000000"/>
                <w:sz w:val="18"/>
                <w:szCs w:val="18"/>
                <w:lang w:eastAsia="de-DE"/>
              </w:rPr>
              <w:t>in accessing environmental goods and services?</w:t>
            </w:r>
          </w:p>
        </w:tc>
        <w:tc>
          <w:tcPr>
            <w:tcW w:w="492" w:type="pct"/>
          </w:tcPr>
          <w:p w14:paraId="4B692816" w14:textId="410A1BBE" w:rsidR="00F44C9A"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724972587"/>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Yes</w:t>
            </w:r>
          </w:p>
          <w:p w14:paraId="1C33B613" w14:textId="77777777" w:rsidR="00F44C9A"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780029070"/>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No</w:t>
            </w:r>
          </w:p>
          <w:p w14:paraId="7F73088C" w14:textId="06DCC7D4"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498695750"/>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Unknown</w:t>
            </w:r>
          </w:p>
        </w:tc>
        <w:tc>
          <w:tcPr>
            <w:tcW w:w="2372" w:type="pct"/>
          </w:tcPr>
          <w:p w14:paraId="7B1BD3EC" w14:textId="77777777" w:rsidR="00362951" w:rsidRPr="00B360B2" w:rsidRDefault="00362951" w:rsidP="005256D1">
            <w:pPr>
              <w:spacing w:before="120" w:after="60"/>
              <w:jc w:val="both"/>
              <w:rPr>
                <w:rFonts w:eastAsia="Calibri" w:cstheme="minorHAnsi"/>
                <w:color w:val="000000"/>
                <w:sz w:val="18"/>
                <w:szCs w:val="18"/>
              </w:rPr>
            </w:pPr>
          </w:p>
        </w:tc>
      </w:tr>
      <w:tr w:rsidR="005D228F" w:rsidRPr="00B360B2" w14:paraId="2593F49E" w14:textId="77777777" w:rsidTr="00241867">
        <w:trPr>
          <w:trHeight w:val="283"/>
        </w:trPr>
        <w:tc>
          <w:tcPr>
            <w:tcW w:w="204" w:type="pct"/>
            <w:shd w:val="clear" w:color="auto" w:fill="E1E6EF" w:themeFill="accent3" w:themeFillTint="33"/>
          </w:tcPr>
          <w:p w14:paraId="778703A8" w14:textId="77777777" w:rsidR="00362951" w:rsidRPr="00B360B2" w:rsidRDefault="00362951" w:rsidP="005256D1">
            <w:pPr>
              <w:spacing w:before="120" w:after="60"/>
              <w:ind w:left="360"/>
              <w:jc w:val="both"/>
              <w:rPr>
                <w:rFonts w:eastAsia="Calibri" w:cstheme="minorHAnsi"/>
                <w:color w:val="000000"/>
                <w:sz w:val="18"/>
                <w:szCs w:val="18"/>
              </w:rPr>
            </w:pPr>
          </w:p>
        </w:tc>
        <w:tc>
          <w:tcPr>
            <w:tcW w:w="1932" w:type="pct"/>
            <w:shd w:val="clear" w:color="auto" w:fill="E1E6EF" w:themeFill="accent3" w:themeFillTint="33"/>
          </w:tcPr>
          <w:p w14:paraId="11A44DD4" w14:textId="341E6A83" w:rsidR="00362951" w:rsidRPr="00B360B2" w:rsidRDefault="00362951" w:rsidP="005256D1">
            <w:pPr>
              <w:pStyle w:val="BodyText"/>
              <w:jc w:val="both"/>
              <w:rPr>
                <w:rFonts w:eastAsia="Times New Roman" w:cstheme="minorHAnsi"/>
                <w:b/>
                <w:bCs/>
                <w:color w:val="000000"/>
                <w:sz w:val="18"/>
                <w:szCs w:val="18"/>
                <w:lang w:eastAsia="de-DE"/>
              </w:rPr>
            </w:pPr>
            <w:r w:rsidRPr="00B360B2">
              <w:rPr>
                <w:rFonts w:eastAsia="Times New Roman" w:cstheme="minorHAnsi"/>
                <w:b/>
                <w:bCs/>
                <w:color w:val="000000"/>
                <w:sz w:val="18"/>
                <w:szCs w:val="18"/>
                <w:lang w:eastAsia="de-DE"/>
              </w:rPr>
              <w:t>Labour and Working Conditions</w:t>
            </w:r>
          </w:p>
        </w:tc>
        <w:tc>
          <w:tcPr>
            <w:tcW w:w="492" w:type="pct"/>
            <w:shd w:val="clear" w:color="auto" w:fill="E1E6EF" w:themeFill="accent3" w:themeFillTint="33"/>
          </w:tcPr>
          <w:p w14:paraId="674A72FD" w14:textId="77777777" w:rsidR="00362951" w:rsidRPr="00B360B2" w:rsidRDefault="00362951" w:rsidP="005256D1">
            <w:pPr>
              <w:spacing w:before="120" w:after="60"/>
              <w:jc w:val="both"/>
              <w:rPr>
                <w:rFonts w:eastAsia="Calibri" w:cstheme="minorHAnsi"/>
                <w:color w:val="000000"/>
                <w:sz w:val="18"/>
                <w:szCs w:val="18"/>
              </w:rPr>
            </w:pPr>
          </w:p>
        </w:tc>
        <w:tc>
          <w:tcPr>
            <w:tcW w:w="2372" w:type="pct"/>
            <w:shd w:val="clear" w:color="auto" w:fill="E1E6EF" w:themeFill="accent3" w:themeFillTint="33"/>
          </w:tcPr>
          <w:p w14:paraId="2E2A3DDC" w14:textId="77777777" w:rsidR="00362951" w:rsidRPr="00B360B2" w:rsidRDefault="00362951" w:rsidP="005256D1">
            <w:pPr>
              <w:spacing w:before="120" w:after="60"/>
              <w:jc w:val="both"/>
              <w:rPr>
                <w:rFonts w:eastAsia="Calibri" w:cstheme="minorHAnsi"/>
                <w:color w:val="000000"/>
                <w:sz w:val="18"/>
                <w:szCs w:val="18"/>
              </w:rPr>
            </w:pPr>
          </w:p>
        </w:tc>
      </w:tr>
      <w:tr w:rsidR="005D228F" w:rsidRPr="00B360B2" w14:paraId="6DD1FE94" w14:textId="77777777" w:rsidTr="00241867">
        <w:trPr>
          <w:trHeight w:val="283"/>
        </w:trPr>
        <w:tc>
          <w:tcPr>
            <w:tcW w:w="204" w:type="pct"/>
          </w:tcPr>
          <w:p w14:paraId="6B849E7A"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59C08D7A" w14:textId="1B21B7D1" w:rsidR="00362951" w:rsidRPr="00B360B2" w:rsidRDefault="00362951" w:rsidP="005256D1">
            <w:pPr>
              <w:pStyle w:val="BodyText"/>
              <w:jc w:val="both"/>
              <w:rPr>
                <w:rFonts w:eastAsia="Calibri" w:cstheme="minorHAnsi"/>
                <w:color w:val="000000"/>
                <w:sz w:val="18"/>
                <w:szCs w:val="18"/>
              </w:rPr>
            </w:pPr>
            <w:r w:rsidRPr="00B360B2">
              <w:rPr>
                <w:rFonts w:cstheme="minorHAnsi"/>
                <w:sz w:val="18"/>
                <w:szCs w:val="18"/>
                <w:lang w:val="en-US"/>
              </w:rPr>
              <w:t>Ha</w:t>
            </w:r>
            <w:r w:rsidR="00973762" w:rsidRPr="00B360B2">
              <w:rPr>
                <w:rFonts w:cstheme="minorHAnsi"/>
                <w:sz w:val="18"/>
                <w:szCs w:val="18"/>
                <w:lang w:val="en-US"/>
              </w:rPr>
              <w:t>s</w:t>
            </w:r>
            <w:r w:rsidRPr="00B360B2">
              <w:rPr>
                <w:rFonts w:cstheme="minorHAnsi"/>
                <w:sz w:val="18"/>
                <w:szCs w:val="18"/>
                <w:lang w:val="en-US"/>
              </w:rPr>
              <w:t xml:space="preserve"> the </w:t>
            </w:r>
            <w:r w:rsidR="00944A97" w:rsidRPr="00B360B2">
              <w:rPr>
                <w:rFonts w:cstheme="minorHAnsi"/>
                <w:sz w:val="18"/>
                <w:szCs w:val="18"/>
                <w:lang w:val="en-US"/>
              </w:rPr>
              <w:t>country</w:t>
            </w:r>
            <w:r w:rsidRPr="00B360B2">
              <w:rPr>
                <w:rFonts w:cstheme="minorHAnsi"/>
                <w:sz w:val="18"/>
                <w:szCs w:val="18"/>
                <w:lang w:val="en-US"/>
              </w:rPr>
              <w:t xml:space="preserve"> where the</w:t>
            </w:r>
            <w:r w:rsidR="00855E5B" w:rsidRPr="00B360B2">
              <w:rPr>
                <w:rFonts w:cstheme="minorHAnsi"/>
                <w:sz w:val="18"/>
                <w:szCs w:val="18"/>
                <w:lang w:val="en-US"/>
              </w:rPr>
              <w:t xml:space="preserve"> Rangers come </w:t>
            </w:r>
            <w:r w:rsidR="00070689" w:rsidRPr="00B360B2">
              <w:rPr>
                <w:rFonts w:cstheme="minorHAnsi"/>
                <w:sz w:val="18"/>
                <w:szCs w:val="18"/>
                <w:lang w:val="en-US"/>
              </w:rPr>
              <w:t>from</w:t>
            </w:r>
            <w:r w:rsidRPr="00B360B2">
              <w:rPr>
                <w:rFonts w:cstheme="minorHAnsi"/>
                <w:sz w:val="18"/>
                <w:szCs w:val="18"/>
                <w:lang w:val="en-US"/>
              </w:rPr>
              <w:t xml:space="preserve"> ratified ILO fundamental conventions</w:t>
            </w:r>
            <w:r w:rsidR="005D147C" w:rsidRPr="00B360B2">
              <w:rPr>
                <w:rFonts w:cstheme="minorHAnsi"/>
                <w:sz w:val="18"/>
                <w:szCs w:val="18"/>
                <w:lang w:val="en-US"/>
              </w:rPr>
              <w:t>?</w:t>
            </w:r>
            <w:r w:rsidR="007E740E" w:rsidRPr="00B360B2">
              <w:rPr>
                <w:rFonts w:cstheme="minorHAnsi"/>
                <w:sz w:val="18"/>
                <w:szCs w:val="18"/>
                <w:lang w:val="en-US"/>
              </w:rPr>
              <w:t xml:space="preserve"> </w:t>
            </w:r>
            <w:r w:rsidR="007E740E" w:rsidRPr="00B360B2">
              <w:rPr>
                <w:rFonts w:cstheme="minorHAnsi"/>
                <w:i/>
                <w:iCs/>
                <w:sz w:val="18"/>
                <w:szCs w:val="18"/>
                <w:lang w:val="en-US"/>
              </w:rPr>
              <w:t>Please indicate which of the ILO fundamental conventions were ratified</w:t>
            </w:r>
          </w:p>
        </w:tc>
        <w:tc>
          <w:tcPr>
            <w:tcW w:w="492" w:type="pct"/>
          </w:tcPr>
          <w:p w14:paraId="62B2F52E" w14:textId="28FBB007" w:rsidR="00F44C9A"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948194053"/>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Yes</w:t>
            </w:r>
          </w:p>
          <w:p w14:paraId="0674DCA0" w14:textId="77777777" w:rsidR="00F44C9A"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326131011"/>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No</w:t>
            </w:r>
          </w:p>
          <w:p w14:paraId="4B007589" w14:textId="4C40A3B7"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616100075"/>
                <w14:checkbox>
                  <w14:checked w14:val="0"/>
                  <w14:checkedState w14:val="2612" w14:font="MS Gothic"/>
                  <w14:uncheckedState w14:val="2610" w14:font="MS Gothic"/>
                </w14:checkbox>
              </w:sdtPr>
              <w:sdtEndPr/>
              <w:sdtContent>
                <w:r w:rsidR="00F44C9A" w:rsidRPr="00B360B2">
                  <w:rPr>
                    <w:rFonts w:ascii="Segoe UI Symbol" w:eastAsia="MS Gothic" w:hAnsi="Segoe UI Symbol" w:cs="Segoe UI Symbol"/>
                    <w:color w:val="000000"/>
                    <w:sz w:val="18"/>
                    <w:szCs w:val="18"/>
                  </w:rPr>
                  <w:t>☐</w:t>
                </w:r>
              </w:sdtContent>
            </w:sdt>
            <w:r w:rsidR="00F44C9A" w:rsidRPr="00B360B2">
              <w:rPr>
                <w:rFonts w:eastAsia="Calibri" w:cstheme="minorHAnsi"/>
                <w:color w:val="000000"/>
                <w:sz w:val="18"/>
                <w:szCs w:val="18"/>
              </w:rPr>
              <w:t>Unknown</w:t>
            </w:r>
          </w:p>
        </w:tc>
        <w:tc>
          <w:tcPr>
            <w:tcW w:w="2372" w:type="pct"/>
          </w:tcPr>
          <w:p w14:paraId="6BA9D80B" w14:textId="77777777" w:rsidR="00362951" w:rsidRPr="00B360B2" w:rsidRDefault="00362951" w:rsidP="005256D1">
            <w:pPr>
              <w:spacing w:before="120" w:after="60"/>
              <w:jc w:val="both"/>
              <w:rPr>
                <w:rFonts w:eastAsia="Calibri" w:cstheme="minorHAnsi"/>
                <w:color w:val="000000"/>
                <w:sz w:val="18"/>
                <w:szCs w:val="18"/>
              </w:rPr>
            </w:pPr>
          </w:p>
        </w:tc>
      </w:tr>
      <w:tr w:rsidR="005D228F" w:rsidRPr="00B360B2" w14:paraId="000A46EC" w14:textId="77777777" w:rsidTr="00241867">
        <w:trPr>
          <w:trHeight w:val="283"/>
        </w:trPr>
        <w:tc>
          <w:tcPr>
            <w:tcW w:w="204" w:type="pct"/>
          </w:tcPr>
          <w:p w14:paraId="059F2F9D" w14:textId="77777777" w:rsidR="00362951" w:rsidRPr="00B360B2" w:rsidRDefault="00362951"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46F24199" w14:textId="0EE1FA97" w:rsidR="00362951" w:rsidRPr="00B360B2" w:rsidRDefault="00DA7CBE" w:rsidP="005256D1">
            <w:pPr>
              <w:pStyle w:val="BodyText"/>
              <w:jc w:val="both"/>
              <w:rPr>
                <w:rFonts w:eastAsia="Calibri" w:cstheme="minorHAnsi"/>
                <w:color w:val="000000"/>
                <w:sz w:val="18"/>
                <w:szCs w:val="18"/>
              </w:rPr>
            </w:pPr>
            <w:r w:rsidRPr="00B360B2">
              <w:rPr>
                <w:rFonts w:eastAsia="Calibri" w:cstheme="minorHAnsi"/>
                <w:color w:val="000000"/>
                <w:sz w:val="18"/>
                <w:szCs w:val="18"/>
              </w:rPr>
              <w:t xml:space="preserve">Are </w:t>
            </w:r>
            <w:r w:rsidR="00362951" w:rsidRPr="00B360B2">
              <w:rPr>
                <w:rFonts w:eastAsia="Calibri" w:cstheme="minorHAnsi"/>
                <w:color w:val="000000"/>
                <w:sz w:val="18"/>
                <w:szCs w:val="18"/>
              </w:rPr>
              <w:t xml:space="preserve">there any specific national labour </w:t>
            </w:r>
            <w:r w:rsidR="00961C15" w:rsidRPr="00B360B2">
              <w:rPr>
                <w:rFonts w:eastAsia="Calibri" w:cstheme="minorHAnsi"/>
                <w:color w:val="000000"/>
                <w:sz w:val="18"/>
                <w:szCs w:val="18"/>
              </w:rPr>
              <w:t>provisions</w:t>
            </w:r>
            <w:r w:rsidR="00241833" w:rsidRPr="00B360B2">
              <w:rPr>
                <w:rFonts w:eastAsia="Calibri" w:cstheme="minorHAnsi"/>
                <w:color w:val="000000"/>
                <w:sz w:val="18"/>
                <w:szCs w:val="18"/>
              </w:rPr>
              <w:t xml:space="preserve"> </w:t>
            </w:r>
            <w:r w:rsidR="00961C15" w:rsidRPr="00B360B2">
              <w:rPr>
                <w:rFonts w:eastAsia="Calibri" w:cstheme="minorHAnsi"/>
                <w:color w:val="000000"/>
                <w:sz w:val="18"/>
                <w:szCs w:val="18"/>
              </w:rPr>
              <w:t xml:space="preserve">addressing the safety and security of </w:t>
            </w:r>
            <w:r w:rsidR="00362951" w:rsidRPr="00B360B2">
              <w:rPr>
                <w:rFonts w:eastAsia="Calibri" w:cstheme="minorHAnsi"/>
                <w:color w:val="000000"/>
                <w:sz w:val="18"/>
                <w:szCs w:val="18"/>
              </w:rPr>
              <w:t xml:space="preserve">law enforcement staff? </w:t>
            </w:r>
          </w:p>
        </w:tc>
        <w:tc>
          <w:tcPr>
            <w:tcW w:w="492" w:type="pct"/>
          </w:tcPr>
          <w:p w14:paraId="6214C1CA" w14:textId="3F6FCB84" w:rsidR="006C7FF9"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184330736"/>
                <w14:checkbox>
                  <w14:checked w14:val="0"/>
                  <w14:checkedState w14:val="2612" w14:font="MS Gothic"/>
                  <w14:uncheckedState w14:val="2610" w14:font="MS Gothic"/>
                </w14:checkbox>
              </w:sdtPr>
              <w:sdtEndPr/>
              <w:sdtContent>
                <w:r w:rsidR="006C7FF9" w:rsidRPr="00B360B2">
                  <w:rPr>
                    <w:rFonts w:ascii="Segoe UI Symbol" w:eastAsia="MS Gothic" w:hAnsi="Segoe UI Symbol" w:cs="Segoe UI Symbol"/>
                    <w:color w:val="000000"/>
                    <w:sz w:val="18"/>
                    <w:szCs w:val="18"/>
                  </w:rPr>
                  <w:t>☐</w:t>
                </w:r>
              </w:sdtContent>
            </w:sdt>
            <w:r w:rsidR="006C7FF9" w:rsidRPr="00B360B2">
              <w:rPr>
                <w:rFonts w:eastAsia="Calibri" w:cstheme="minorHAnsi"/>
                <w:color w:val="000000"/>
                <w:sz w:val="18"/>
                <w:szCs w:val="18"/>
              </w:rPr>
              <w:t>Yes</w:t>
            </w:r>
          </w:p>
          <w:p w14:paraId="515B51F3" w14:textId="77777777" w:rsidR="006C7FF9"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408810304"/>
                <w14:checkbox>
                  <w14:checked w14:val="0"/>
                  <w14:checkedState w14:val="2612" w14:font="MS Gothic"/>
                  <w14:uncheckedState w14:val="2610" w14:font="MS Gothic"/>
                </w14:checkbox>
              </w:sdtPr>
              <w:sdtEndPr/>
              <w:sdtContent>
                <w:r w:rsidR="006C7FF9" w:rsidRPr="00B360B2">
                  <w:rPr>
                    <w:rFonts w:ascii="Segoe UI Symbol" w:eastAsia="MS Gothic" w:hAnsi="Segoe UI Symbol" w:cs="Segoe UI Symbol"/>
                    <w:color w:val="000000"/>
                    <w:sz w:val="18"/>
                    <w:szCs w:val="18"/>
                  </w:rPr>
                  <w:t>☐</w:t>
                </w:r>
              </w:sdtContent>
            </w:sdt>
            <w:r w:rsidR="006C7FF9" w:rsidRPr="00B360B2">
              <w:rPr>
                <w:rFonts w:eastAsia="Calibri" w:cstheme="minorHAnsi"/>
                <w:color w:val="000000"/>
                <w:sz w:val="18"/>
                <w:szCs w:val="18"/>
              </w:rPr>
              <w:t>No</w:t>
            </w:r>
          </w:p>
          <w:p w14:paraId="56CB60D3" w14:textId="3763C2E0" w:rsidR="00362951"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273135998"/>
                <w14:checkbox>
                  <w14:checked w14:val="0"/>
                  <w14:checkedState w14:val="2612" w14:font="MS Gothic"/>
                  <w14:uncheckedState w14:val="2610" w14:font="MS Gothic"/>
                </w14:checkbox>
              </w:sdtPr>
              <w:sdtEndPr/>
              <w:sdtContent>
                <w:r w:rsidR="006C7FF9" w:rsidRPr="00B360B2">
                  <w:rPr>
                    <w:rFonts w:ascii="Segoe UI Symbol" w:eastAsia="MS Gothic" w:hAnsi="Segoe UI Symbol" w:cs="Segoe UI Symbol"/>
                    <w:color w:val="000000"/>
                    <w:sz w:val="18"/>
                    <w:szCs w:val="18"/>
                  </w:rPr>
                  <w:t>☐</w:t>
                </w:r>
              </w:sdtContent>
            </w:sdt>
            <w:r w:rsidR="006C7FF9" w:rsidRPr="00B360B2">
              <w:rPr>
                <w:rFonts w:eastAsia="Calibri" w:cstheme="minorHAnsi"/>
                <w:color w:val="000000"/>
                <w:sz w:val="18"/>
                <w:szCs w:val="18"/>
              </w:rPr>
              <w:t>Unknown</w:t>
            </w:r>
          </w:p>
        </w:tc>
        <w:tc>
          <w:tcPr>
            <w:tcW w:w="2372" w:type="pct"/>
          </w:tcPr>
          <w:p w14:paraId="534E5B1D" w14:textId="3E21812D" w:rsidR="00362951" w:rsidRPr="00B360B2" w:rsidRDefault="00241833" w:rsidP="005256D1">
            <w:pPr>
              <w:spacing w:before="120" w:after="60"/>
              <w:jc w:val="both"/>
              <w:rPr>
                <w:rFonts w:eastAsia="Calibri" w:cstheme="minorHAnsi"/>
                <w:i/>
                <w:iCs/>
                <w:color w:val="000000"/>
                <w:sz w:val="18"/>
                <w:szCs w:val="18"/>
              </w:rPr>
            </w:pPr>
            <w:r w:rsidRPr="00B360B2">
              <w:rPr>
                <w:rFonts w:eastAsia="Calibri" w:cstheme="minorHAnsi"/>
                <w:i/>
                <w:iCs/>
                <w:color w:val="000000"/>
                <w:sz w:val="18"/>
                <w:szCs w:val="18"/>
              </w:rPr>
              <w:t xml:space="preserve">If yes, please share </w:t>
            </w:r>
            <w:r w:rsidR="007E740E" w:rsidRPr="00B360B2">
              <w:rPr>
                <w:rFonts w:eastAsia="Calibri" w:cstheme="minorHAnsi"/>
                <w:i/>
                <w:iCs/>
                <w:color w:val="000000"/>
                <w:sz w:val="18"/>
                <w:szCs w:val="18"/>
              </w:rPr>
              <w:t xml:space="preserve">available </w:t>
            </w:r>
            <w:r w:rsidRPr="00B360B2">
              <w:rPr>
                <w:rFonts w:eastAsia="Calibri" w:cstheme="minorHAnsi"/>
                <w:i/>
                <w:iCs/>
                <w:color w:val="000000"/>
                <w:sz w:val="18"/>
                <w:szCs w:val="18"/>
              </w:rPr>
              <w:t>documentation</w:t>
            </w:r>
          </w:p>
        </w:tc>
      </w:tr>
      <w:tr w:rsidR="007E740E" w:rsidRPr="00B360B2" w14:paraId="78415D1A" w14:textId="77777777" w:rsidTr="00241867">
        <w:trPr>
          <w:trHeight w:val="283"/>
        </w:trPr>
        <w:tc>
          <w:tcPr>
            <w:tcW w:w="204" w:type="pct"/>
          </w:tcPr>
          <w:p w14:paraId="5C1EB2FD" w14:textId="77777777" w:rsidR="007E740E" w:rsidRPr="00B360B2" w:rsidRDefault="007E740E"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20C56C8D" w14:textId="26A3FC27" w:rsidR="007E740E" w:rsidRPr="00B360B2" w:rsidRDefault="002E074E" w:rsidP="007E740E">
            <w:pPr>
              <w:spacing w:after="160" w:line="240" w:lineRule="auto"/>
              <w:jc w:val="both"/>
              <w:rPr>
                <w:rFonts w:cstheme="minorHAnsi"/>
                <w:sz w:val="18"/>
                <w:szCs w:val="18"/>
                <w:lang w:val="en-CA"/>
              </w:rPr>
            </w:pPr>
            <w:r w:rsidRPr="00B360B2">
              <w:rPr>
                <w:rFonts w:eastAsia="Times New Roman" w:cstheme="minorHAnsi"/>
                <w:color w:val="000000"/>
                <w:sz w:val="18"/>
                <w:szCs w:val="18"/>
                <w:lang w:eastAsia="de-DE"/>
              </w:rPr>
              <w:t xml:space="preserve">Is there a risk that the overall TFCA operation, specifically in the areas where the </w:t>
            </w:r>
            <w:r w:rsidR="00D5286D" w:rsidRPr="00B360B2">
              <w:rPr>
                <w:rFonts w:eastAsia="Times New Roman" w:cstheme="minorHAnsi"/>
                <w:color w:val="000000"/>
                <w:sz w:val="18"/>
                <w:szCs w:val="18"/>
                <w:lang w:eastAsia="de-DE"/>
              </w:rPr>
              <w:t xml:space="preserve">planned </w:t>
            </w:r>
            <w:r w:rsidRPr="00B360B2">
              <w:rPr>
                <w:rFonts w:eastAsia="Times New Roman" w:cstheme="minorHAnsi"/>
                <w:color w:val="000000"/>
                <w:sz w:val="18"/>
                <w:szCs w:val="18"/>
                <w:lang w:eastAsia="de-DE"/>
              </w:rPr>
              <w:t xml:space="preserve">project activities are located would </w:t>
            </w:r>
            <w:r w:rsidRPr="00B360B2">
              <w:rPr>
                <w:rFonts w:cstheme="minorHAnsi"/>
                <w:sz w:val="18"/>
                <w:szCs w:val="18"/>
              </w:rPr>
              <w:t xml:space="preserve">lead to the conversion or degradation of natural habitat or critical habitat? </w:t>
            </w:r>
          </w:p>
        </w:tc>
        <w:tc>
          <w:tcPr>
            <w:tcW w:w="492" w:type="pct"/>
          </w:tcPr>
          <w:p w14:paraId="276F30B2" w14:textId="464F0EFF" w:rsidR="002E074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849488755"/>
                <w14:checkbox>
                  <w14:checked w14:val="0"/>
                  <w14:checkedState w14:val="2612" w14:font="MS Gothic"/>
                  <w14:uncheckedState w14:val="2610" w14:font="MS Gothic"/>
                </w14:checkbox>
              </w:sdtPr>
              <w:sdtEndPr/>
              <w:sdtContent>
                <w:r w:rsidR="002E074E" w:rsidRPr="00B360B2">
                  <w:rPr>
                    <w:rFonts w:ascii="Segoe UI Symbol" w:eastAsia="MS Gothic" w:hAnsi="Segoe UI Symbol" w:cs="Segoe UI Symbol"/>
                    <w:color w:val="000000"/>
                    <w:sz w:val="18"/>
                    <w:szCs w:val="18"/>
                  </w:rPr>
                  <w:t>☐</w:t>
                </w:r>
              </w:sdtContent>
            </w:sdt>
            <w:r w:rsidR="002E074E" w:rsidRPr="00B360B2">
              <w:rPr>
                <w:rFonts w:eastAsia="Calibri" w:cstheme="minorHAnsi"/>
                <w:color w:val="000000"/>
                <w:sz w:val="18"/>
                <w:szCs w:val="18"/>
              </w:rPr>
              <w:t>Yes</w:t>
            </w:r>
          </w:p>
          <w:p w14:paraId="6FABF4B4" w14:textId="77777777" w:rsidR="002E074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675496404"/>
                <w14:checkbox>
                  <w14:checked w14:val="0"/>
                  <w14:checkedState w14:val="2612" w14:font="MS Gothic"/>
                  <w14:uncheckedState w14:val="2610" w14:font="MS Gothic"/>
                </w14:checkbox>
              </w:sdtPr>
              <w:sdtEndPr/>
              <w:sdtContent>
                <w:r w:rsidR="002E074E" w:rsidRPr="00B360B2">
                  <w:rPr>
                    <w:rFonts w:ascii="Segoe UI Symbol" w:eastAsia="MS Gothic" w:hAnsi="Segoe UI Symbol" w:cs="Segoe UI Symbol"/>
                    <w:color w:val="000000"/>
                    <w:sz w:val="18"/>
                    <w:szCs w:val="18"/>
                  </w:rPr>
                  <w:t>☐</w:t>
                </w:r>
              </w:sdtContent>
            </w:sdt>
            <w:r w:rsidR="002E074E" w:rsidRPr="00B360B2">
              <w:rPr>
                <w:rFonts w:eastAsia="Calibri" w:cstheme="minorHAnsi"/>
                <w:color w:val="000000"/>
                <w:sz w:val="18"/>
                <w:szCs w:val="18"/>
              </w:rPr>
              <w:t xml:space="preserve">No </w:t>
            </w:r>
          </w:p>
          <w:p w14:paraId="50E2327E" w14:textId="32D787A4"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724450217"/>
                <w14:checkbox>
                  <w14:checked w14:val="0"/>
                  <w14:checkedState w14:val="2612" w14:font="MS Gothic"/>
                  <w14:uncheckedState w14:val="2610" w14:font="MS Gothic"/>
                </w14:checkbox>
              </w:sdtPr>
              <w:sdtEndPr/>
              <w:sdtContent>
                <w:r w:rsidR="002E074E" w:rsidRPr="00B360B2">
                  <w:rPr>
                    <w:rFonts w:ascii="Segoe UI Symbol" w:eastAsia="MS Gothic" w:hAnsi="Segoe UI Symbol" w:cs="Segoe UI Symbol"/>
                    <w:color w:val="000000"/>
                    <w:sz w:val="18"/>
                    <w:szCs w:val="18"/>
                  </w:rPr>
                  <w:t>☐</w:t>
                </w:r>
              </w:sdtContent>
            </w:sdt>
            <w:r w:rsidR="002E074E" w:rsidRPr="00B360B2">
              <w:rPr>
                <w:rFonts w:eastAsia="Calibri" w:cstheme="minorHAnsi"/>
                <w:color w:val="000000"/>
                <w:sz w:val="18"/>
                <w:szCs w:val="18"/>
              </w:rPr>
              <w:t>Unknown</w:t>
            </w:r>
          </w:p>
        </w:tc>
        <w:tc>
          <w:tcPr>
            <w:tcW w:w="2372" w:type="pct"/>
          </w:tcPr>
          <w:p w14:paraId="10B7DA60" w14:textId="77777777" w:rsidR="007E740E" w:rsidRPr="00B360B2" w:rsidRDefault="007E740E" w:rsidP="005256D1">
            <w:pPr>
              <w:spacing w:before="120" w:after="60"/>
              <w:jc w:val="both"/>
              <w:rPr>
                <w:rFonts w:eastAsia="Calibri" w:cstheme="minorHAnsi"/>
                <w:color w:val="000000"/>
                <w:sz w:val="18"/>
                <w:szCs w:val="18"/>
              </w:rPr>
            </w:pPr>
          </w:p>
        </w:tc>
      </w:tr>
      <w:tr w:rsidR="007E740E" w:rsidRPr="00B360B2" w14:paraId="6905334E" w14:textId="77777777" w:rsidTr="00241867">
        <w:trPr>
          <w:trHeight w:val="283"/>
        </w:trPr>
        <w:tc>
          <w:tcPr>
            <w:tcW w:w="204" w:type="pct"/>
            <w:shd w:val="clear" w:color="auto" w:fill="E1E6EF" w:themeFill="accent3" w:themeFillTint="33"/>
            <w:vAlign w:val="center"/>
          </w:tcPr>
          <w:p w14:paraId="1710D9AB" w14:textId="77777777" w:rsidR="007E740E" w:rsidRPr="00B360B2" w:rsidRDefault="007E740E" w:rsidP="005256D1">
            <w:pPr>
              <w:spacing w:before="120" w:after="60"/>
              <w:ind w:left="360"/>
              <w:jc w:val="both"/>
              <w:rPr>
                <w:rFonts w:eastAsia="Calibri" w:cstheme="minorHAnsi"/>
                <w:b/>
                <w:bCs/>
                <w:color w:val="000000"/>
                <w:sz w:val="18"/>
                <w:szCs w:val="18"/>
              </w:rPr>
            </w:pPr>
          </w:p>
        </w:tc>
        <w:tc>
          <w:tcPr>
            <w:tcW w:w="1932" w:type="pct"/>
            <w:shd w:val="clear" w:color="auto" w:fill="E1E6EF" w:themeFill="accent3" w:themeFillTint="33"/>
            <w:vAlign w:val="center"/>
          </w:tcPr>
          <w:p w14:paraId="7C7B2479" w14:textId="6E5E9321" w:rsidR="007E740E" w:rsidRPr="00B360B2" w:rsidRDefault="007E740E" w:rsidP="005256D1">
            <w:pPr>
              <w:spacing w:after="160" w:line="240" w:lineRule="auto"/>
              <w:jc w:val="both"/>
              <w:rPr>
                <w:rFonts w:cstheme="minorHAnsi"/>
                <w:b/>
                <w:bCs/>
                <w:sz w:val="18"/>
                <w:szCs w:val="18"/>
                <w:lang w:val="en-CA"/>
              </w:rPr>
            </w:pPr>
            <w:r w:rsidRPr="00B360B2">
              <w:rPr>
                <w:rFonts w:cstheme="minorHAnsi"/>
                <w:b/>
                <w:bCs/>
                <w:sz w:val="18"/>
                <w:szCs w:val="18"/>
                <w:lang w:val="en-CA"/>
              </w:rPr>
              <w:t>Indigenous people and vulnerable groups</w:t>
            </w:r>
          </w:p>
        </w:tc>
        <w:tc>
          <w:tcPr>
            <w:tcW w:w="492" w:type="pct"/>
            <w:shd w:val="clear" w:color="auto" w:fill="E1E6EF" w:themeFill="accent3" w:themeFillTint="33"/>
            <w:vAlign w:val="center"/>
          </w:tcPr>
          <w:p w14:paraId="1B332E5F" w14:textId="77777777" w:rsidR="007E740E" w:rsidRPr="00B360B2" w:rsidRDefault="007E740E" w:rsidP="005256D1">
            <w:pPr>
              <w:spacing w:before="120" w:after="60"/>
              <w:jc w:val="both"/>
              <w:rPr>
                <w:rFonts w:eastAsia="Calibri" w:cstheme="minorHAnsi"/>
                <w:b/>
                <w:bCs/>
                <w:color w:val="000000"/>
                <w:sz w:val="18"/>
                <w:szCs w:val="18"/>
              </w:rPr>
            </w:pPr>
          </w:p>
        </w:tc>
        <w:tc>
          <w:tcPr>
            <w:tcW w:w="2372" w:type="pct"/>
            <w:shd w:val="clear" w:color="auto" w:fill="E1E6EF" w:themeFill="accent3" w:themeFillTint="33"/>
            <w:vAlign w:val="center"/>
          </w:tcPr>
          <w:p w14:paraId="1586A218" w14:textId="77777777" w:rsidR="007E740E" w:rsidRPr="00B360B2" w:rsidRDefault="007E740E" w:rsidP="005256D1">
            <w:pPr>
              <w:spacing w:before="120" w:after="60"/>
              <w:jc w:val="both"/>
              <w:rPr>
                <w:rFonts w:eastAsia="Calibri" w:cstheme="minorHAnsi"/>
                <w:b/>
                <w:bCs/>
                <w:color w:val="000000"/>
                <w:sz w:val="18"/>
                <w:szCs w:val="18"/>
              </w:rPr>
            </w:pPr>
          </w:p>
        </w:tc>
      </w:tr>
      <w:tr w:rsidR="007E740E" w:rsidRPr="00B360B2" w14:paraId="5E1F40F4" w14:textId="77777777" w:rsidTr="00241867">
        <w:trPr>
          <w:trHeight w:val="283"/>
        </w:trPr>
        <w:tc>
          <w:tcPr>
            <w:tcW w:w="204" w:type="pct"/>
          </w:tcPr>
          <w:p w14:paraId="7C5DE363" w14:textId="77777777" w:rsidR="007E740E" w:rsidRPr="00B360B2" w:rsidRDefault="007E740E"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38E94DC4" w14:textId="503A4D59" w:rsidR="009E28B7" w:rsidRPr="00B360B2" w:rsidRDefault="007E740E" w:rsidP="009E28B7">
            <w:pPr>
              <w:spacing w:after="160" w:line="240" w:lineRule="auto"/>
              <w:jc w:val="both"/>
              <w:rPr>
                <w:rFonts w:eastAsia="Calibri" w:cstheme="minorHAnsi"/>
                <w:color w:val="000000"/>
                <w:sz w:val="18"/>
                <w:szCs w:val="18"/>
              </w:rPr>
            </w:pPr>
            <w:r w:rsidRPr="00B360B2">
              <w:rPr>
                <w:rFonts w:eastAsia="Calibri" w:cstheme="minorHAnsi"/>
                <w:color w:val="000000"/>
                <w:sz w:val="18"/>
                <w:szCs w:val="18"/>
              </w:rPr>
              <w:t xml:space="preserve">Is the TFCA, especially the areas where the </w:t>
            </w:r>
            <w:r w:rsidR="008F3D2C" w:rsidRPr="00B360B2">
              <w:rPr>
                <w:rFonts w:eastAsia="Calibri" w:cstheme="minorHAnsi"/>
                <w:color w:val="000000"/>
                <w:sz w:val="18"/>
                <w:szCs w:val="18"/>
              </w:rPr>
              <w:t>Rangers are coming from</w:t>
            </w:r>
            <w:r w:rsidRPr="00B360B2">
              <w:rPr>
                <w:rFonts w:eastAsia="Calibri" w:cstheme="minorHAnsi"/>
                <w:color w:val="000000"/>
                <w:sz w:val="18"/>
                <w:szCs w:val="18"/>
              </w:rPr>
              <w:t xml:space="preserve"> inhabited by or important to (e.g., sacred places and/or livelihood seasonal activities) to indigenous people or other traditional local communities?</w:t>
            </w:r>
          </w:p>
        </w:tc>
        <w:tc>
          <w:tcPr>
            <w:tcW w:w="492" w:type="pct"/>
          </w:tcPr>
          <w:p w14:paraId="5942F187" w14:textId="425D17B5" w:rsidR="009E28B7"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830102520"/>
                <w14:checkbox>
                  <w14:checked w14:val="0"/>
                  <w14:checkedState w14:val="2612" w14:font="MS Gothic"/>
                  <w14:uncheckedState w14:val="2610" w14:font="MS Gothic"/>
                </w14:checkbox>
              </w:sdtPr>
              <w:sdtEndPr/>
              <w:sdtContent>
                <w:r w:rsidR="009E28B7" w:rsidRPr="00B360B2">
                  <w:rPr>
                    <w:rFonts w:ascii="Segoe UI Symbol" w:eastAsia="MS Gothic" w:hAnsi="Segoe UI Symbol" w:cs="Segoe UI Symbol"/>
                    <w:color w:val="000000"/>
                    <w:sz w:val="18"/>
                    <w:szCs w:val="18"/>
                  </w:rPr>
                  <w:t>☐</w:t>
                </w:r>
              </w:sdtContent>
            </w:sdt>
            <w:r w:rsidR="009E28B7" w:rsidRPr="00B360B2">
              <w:rPr>
                <w:rFonts w:eastAsia="Calibri" w:cstheme="minorHAnsi"/>
                <w:color w:val="000000"/>
                <w:sz w:val="18"/>
                <w:szCs w:val="18"/>
              </w:rPr>
              <w:t>Yes</w:t>
            </w:r>
          </w:p>
          <w:p w14:paraId="7838A121" w14:textId="77777777" w:rsidR="009E28B7"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626535721"/>
                <w14:checkbox>
                  <w14:checked w14:val="0"/>
                  <w14:checkedState w14:val="2612" w14:font="MS Gothic"/>
                  <w14:uncheckedState w14:val="2610" w14:font="MS Gothic"/>
                </w14:checkbox>
              </w:sdtPr>
              <w:sdtEndPr/>
              <w:sdtContent>
                <w:r w:rsidR="009E28B7" w:rsidRPr="00B360B2">
                  <w:rPr>
                    <w:rFonts w:ascii="Segoe UI Symbol" w:eastAsia="MS Gothic" w:hAnsi="Segoe UI Symbol" w:cs="Segoe UI Symbol"/>
                    <w:color w:val="000000"/>
                    <w:sz w:val="18"/>
                    <w:szCs w:val="18"/>
                  </w:rPr>
                  <w:t>☐</w:t>
                </w:r>
              </w:sdtContent>
            </w:sdt>
            <w:r w:rsidR="009E28B7" w:rsidRPr="00B360B2">
              <w:rPr>
                <w:rFonts w:eastAsia="Calibri" w:cstheme="minorHAnsi"/>
                <w:color w:val="000000"/>
                <w:sz w:val="18"/>
                <w:szCs w:val="18"/>
              </w:rPr>
              <w:t xml:space="preserve">No </w:t>
            </w:r>
          </w:p>
          <w:p w14:paraId="69593B55" w14:textId="2F8A6E11"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090888767"/>
                <w14:checkbox>
                  <w14:checked w14:val="0"/>
                  <w14:checkedState w14:val="2612" w14:font="MS Gothic"/>
                  <w14:uncheckedState w14:val="2610" w14:font="MS Gothic"/>
                </w14:checkbox>
              </w:sdtPr>
              <w:sdtEndPr/>
              <w:sdtContent>
                <w:r w:rsidR="009E28B7" w:rsidRPr="00B360B2">
                  <w:rPr>
                    <w:rFonts w:ascii="Segoe UI Symbol" w:eastAsia="MS Gothic" w:hAnsi="Segoe UI Symbol" w:cs="Segoe UI Symbol"/>
                    <w:color w:val="000000"/>
                    <w:sz w:val="18"/>
                    <w:szCs w:val="18"/>
                  </w:rPr>
                  <w:t>☐</w:t>
                </w:r>
              </w:sdtContent>
            </w:sdt>
            <w:r w:rsidR="009E28B7" w:rsidRPr="00B360B2">
              <w:rPr>
                <w:rFonts w:eastAsia="Calibri" w:cstheme="minorHAnsi"/>
                <w:color w:val="000000"/>
                <w:sz w:val="18"/>
                <w:szCs w:val="18"/>
              </w:rPr>
              <w:t>Unknown</w:t>
            </w:r>
          </w:p>
        </w:tc>
        <w:tc>
          <w:tcPr>
            <w:tcW w:w="2372" w:type="pct"/>
          </w:tcPr>
          <w:p w14:paraId="1F4611A2" w14:textId="77777777" w:rsidR="007E740E" w:rsidRPr="00B360B2" w:rsidRDefault="007E740E" w:rsidP="005256D1">
            <w:pPr>
              <w:spacing w:before="120" w:after="60"/>
              <w:jc w:val="both"/>
              <w:rPr>
                <w:rFonts w:eastAsia="Calibri" w:cstheme="minorHAnsi"/>
                <w:color w:val="000000"/>
                <w:sz w:val="18"/>
                <w:szCs w:val="18"/>
              </w:rPr>
            </w:pPr>
          </w:p>
        </w:tc>
      </w:tr>
      <w:tr w:rsidR="007E740E" w:rsidRPr="00B360B2" w14:paraId="6406DACE" w14:textId="77777777" w:rsidTr="00241867">
        <w:trPr>
          <w:trHeight w:val="283"/>
        </w:trPr>
        <w:tc>
          <w:tcPr>
            <w:tcW w:w="204" w:type="pct"/>
          </w:tcPr>
          <w:p w14:paraId="4E33BE3C" w14:textId="77777777" w:rsidR="007E740E" w:rsidRPr="00B360B2" w:rsidRDefault="007E740E"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45CE0F35" w14:textId="78517BD2" w:rsidR="007E740E" w:rsidRPr="00B360B2" w:rsidRDefault="008F3D2C" w:rsidP="007E740E">
            <w:pPr>
              <w:spacing w:after="160" w:line="240" w:lineRule="auto"/>
              <w:jc w:val="both"/>
              <w:rPr>
                <w:rFonts w:cstheme="minorHAnsi"/>
                <w:sz w:val="18"/>
                <w:szCs w:val="18"/>
              </w:rPr>
            </w:pPr>
            <w:r w:rsidRPr="00B360B2">
              <w:rPr>
                <w:rFonts w:cstheme="minorHAnsi"/>
                <w:sz w:val="18"/>
                <w:szCs w:val="18"/>
              </w:rPr>
              <w:t xml:space="preserve">Has there been any </w:t>
            </w:r>
            <w:r w:rsidR="007E740E" w:rsidRPr="00B360B2">
              <w:rPr>
                <w:rFonts w:cstheme="minorHAnsi"/>
                <w:sz w:val="18"/>
                <w:szCs w:val="18"/>
              </w:rPr>
              <w:t xml:space="preserve">risk that </w:t>
            </w:r>
            <w:r w:rsidRPr="00B360B2">
              <w:rPr>
                <w:rFonts w:cstheme="minorHAnsi"/>
                <w:sz w:val="18"/>
                <w:szCs w:val="18"/>
              </w:rPr>
              <w:t xml:space="preserve">the training </w:t>
            </w:r>
            <w:r w:rsidR="007E740E" w:rsidRPr="00B360B2">
              <w:rPr>
                <w:rFonts w:cstheme="minorHAnsi"/>
                <w:sz w:val="18"/>
                <w:szCs w:val="18"/>
              </w:rPr>
              <w:t xml:space="preserve">could </w:t>
            </w:r>
            <w:r w:rsidRPr="00B360B2">
              <w:rPr>
                <w:rFonts w:cstheme="minorHAnsi"/>
                <w:sz w:val="18"/>
                <w:szCs w:val="18"/>
              </w:rPr>
              <w:t xml:space="preserve">have </w:t>
            </w:r>
            <w:r w:rsidR="00B360B2" w:rsidRPr="00B360B2">
              <w:rPr>
                <w:rFonts w:cstheme="minorHAnsi"/>
                <w:sz w:val="18"/>
                <w:szCs w:val="18"/>
              </w:rPr>
              <w:t>a negative</w:t>
            </w:r>
            <w:r w:rsidRPr="00B360B2">
              <w:rPr>
                <w:rFonts w:cstheme="minorHAnsi"/>
                <w:sz w:val="18"/>
                <w:szCs w:val="18"/>
              </w:rPr>
              <w:t xml:space="preserve"> </w:t>
            </w:r>
            <w:r w:rsidR="00B360B2" w:rsidRPr="00B360B2">
              <w:rPr>
                <w:rFonts w:cstheme="minorHAnsi"/>
                <w:sz w:val="18"/>
                <w:szCs w:val="18"/>
              </w:rPr>
              <w:t>effect</w:t>
            </w:r>
            <w:r w:rsidR="007E740E" w:rsidRPr="00B360B2">
              <w:rPr>
                <w:rFonts w:cstheme="minorHAnsi"/>
                <w:sz w:val="18"/>
                <w:szCs w:val="18"/>
              </w:rPr>
              <w:t xml:space="preserve"> </w:t>
            </w:r>
            <w:r w:rsidRPr="00B360B2">
              <w:rPr>
                <w:rFonts w:cstheme="minorHAnsi"/>
                <w:sz w:val="18"/>
                <w:szCs w:val="18"/>
              </w:rPr>
              <w:t xml:space="preserve">on </w:t>
            </w:r>
            <w:r w:rsidR="007E740E" w:rsidRPr="00B360B2">
              <w:rPr>
                <w:rFonts w:cstheme="minorHAnsi"/>
                <w:sz w:val="18"/>
                <w:szCs w:val="18"/>
              </w:rPr>
              <w:t>the rights and livelihood of indigenous peoples</w:t>
            </w:r>
            <w:r w:rsidRPr="00B360B2">
              <w:rPr>
                <w:rFonts w:cstheme="minorHAnsi"/>
                <w:sz w:val="18"/>
                <w:szCs w:val="18"/>
              </w:rPr>
              <w:t xml:space="preserve"> in the areas where the Rangers are coming from</w:t>
            </w:r>
            <w:r w:rsidR="007E740E" w:rsidRPr="00B360B2">
              <w:rPr>
                <w:rFonts w:cstheme="minorHAnsi"/>
                <w:sz w:val="18"/>
                <w:szCs w:val="18"/>
              </w:rPr>
              <w:t>?</w:t>
            </w:r>
          </w:p>
          <w:p w14:paraId="3215D8D7" w14:textId="2C97911D" w:rsidR="009E28B7" w:rsidRPr="00B360B2" w:rsidRDefault="009E28B7" w:rsidP="009E28B7">
            <w:pPr>
              <w:spacing w:after="160" w:line="240" w:lineRule="auto"/>
              <w:jc w:val="both"/>
              <w:rPr>
                <w:rFonts w:eastAsia="Calibri" w:cstheme="minorHAnsi"/>
                <w:color w:val="000000"/>
                <w:sz w:val="18"/>
                <w:szCs w:val="18"/>
              </w:rPr>
            </w:pPr>
          </w:p>
        </w:tc>
        <w:tc>
          <w:tcPr>
            <w:tcW w:w="492" w:type="pct"/>
          </w:tcPr>
          <w:p w14:paraId="6812D325" w14:textId="1B053EC8" w:rsidR="009E28B7"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2117633744"/>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9E28B7" w:rsidRPr="00B360B2">
              <w:rPr>
                <w:rFonts w:eastAsia="Calibri" w:cstheme="minorHAnsi"/>
                <w:color w:val="000000"/>
                <w:sz w:val="18"/>
                <w:szCs w:val="18"/>
              </w:rPr>
              <w:t>Yes</w:t>
            </w:r>
          </w:p>
          <w:p w14:paraId="353B14F9" w14:textId="77777777" w:rsidR="009E28B7"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731589605"/>
                <w14:checkbox>
                  <w14:checked w14:val="0"/>
                  <w14:checkedState w14:val="2612" w14:font="MS Gothic"/>
                  <w14:uncheckedState w14:val="2610" w14:font="MS Gothic"/>
                </w14:checkbox>
              </w:sdtPr>
              <w:sdtEndPr/>
              <w:sdtContent>
                <w:r w:rsidR="009E28B7" w:rsidRPr="00B360B2">
                  <w:rPr>
                    <w:rFonts w:ascii="Segoe UI Symbol" w:eastAsia="MS Gothic" w:hAnsi="Segoe UI Symbol" w:cs="Segoe UI Symbol"/>
                    <w:color w:val="000000"/>
                    <w:sz w:val="18"/>
                    <w:szCs w:val="18"/>
                  </w:rPr>
                  <w:t>☐</w:t>
                </w:r>
              </w:sdtContent>
            </w:sdt>
            <w:r w:rsidR="009E28B7" w:rsidRPr="00B360B2">
              <w:rPr>
                <w:rFonts w:eastAsia="Calibri" w:cstheme="minorHAnsi"/>
                <w:color w:val="000000"/>
                <w:sz w:val="18"/>
                <w:szCs w:val="18"/>
              </w:rPr>
              <w:t xml:space="preserve">No </w:t>
            </w:r>
          </w:p>
          <w:p w14:paraId="0B2C902B" w14:textId="49E6E975"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060527285"/>
                <w14:checkbox>
                  <w14:checked w14:val="0"/>
                  <w14:checkedState w14:val="2612" w14:font="MS Gothic"/>
                  <w14:uncheckedState w14:val="2610" w14:font="MS Gothic"/>
                </w14:checkbox>
              </w:sdtPr>
              <w:sdtEndPr/>
              <w:sdtContent>
                <w:r w:rsidR="009E28B7" w:rsidRPr="00B360B2">
                  <w:rPr>
                    <w:rFonts w:ascii="Segoe UI Symbol" w:eastAsia="MS Gothic" w:hAnsi="Segoe UI Symbol" w:cs="Segoe UI Symbol"/>
                    <w:color w:val="000000"/>
                    <w:sz w:val="18"/>
                    <w:szCs w:val="18"/>
                  </w:rPr>
                  <w:t>☐</w:t>
                </w:r>
              </w:sdtContent>
            </w:sdt>
            <w:r w:rsidR="009E28B7" w:rsidRPr="00B360B2">
              <w:rPr>
                <w:rFonts w:eastAsia="Calibri" w:cstheme="minorHAnsi"/>
                <w:color w:val="000000"/>
                <w:sz w:val="18"/>
                <w:szCs w:val="18"/>
              </w:rPr>
              <w:t>Unknown</w:t>
            </w:r>
          </w:p>
        </w:tc>
        <w:tc>
          <w:tcPr>
            <w:tcW w:w="2372" w:type="pct"/>
          </w:tcPr>
          <w:p w14:paraId="47A36FDA" w14:textId="77777777" w:rsidR="007E740E" w:rsidRPr="00B360B2" w:rsidRDefault="007E740E" w:rsidP="005256D1">
            <w:pPr>
              <w:spacing w:before="120" w:after="60"/>
              <w:jc w:val="both"/>
              <w:rPr>
                <w:rFonts w:eastAsia="Calibri" w:cstheme="minorHAnsi"/>
                <w:color w:val="000000"/>
                <w:sz w:val="18"/>
                <w:szCs w:val="18"/>
              </w:rPr>
            </w:pPr>
          </w:p>
        </w:tc>
      </w:tr>
      <w:tr w:rsidR="007E740E" w:rsidRPr="00B360B2" w14:paraId="6A41EC05" w14:textId="77777777" w:rsidTr="00241867">
        <w:trPr>
          <w:trHeight w:val="283"/>
        </w:trPr>
        <w:tc>
          <w:tcPr>
            <w:tcW w:w="204" w:type="pct"/>
            <w:shd w:val="clear" w:color="auto" w:fill="E1E6EF" w:themeFill="accent3" w:themeFillTint="33"/>
            <w:vAlign w:val="center"/>
          </w:tcPr>
          <w:p w14:paraId="0DC4FF67" w14:textId="77777777" w:rsidR="007E740E" w:rsidRPr="00B360B2" w:rsidRDefault="007E740E" w:rsidP="005256D1">
            <w:pPr>
              <w:spacing w:before="120" w:after="60"/>
              <w:ind w:left="360"/>
              <w:jc w:val="both"/>
              <w:rPr>
                <w:rFonts w:eastAsia="Calibri" w:cstheme="minorHAnsi"/>
                <w:color w:val="000000"/>
                <w:sz w:val="18"/>
                <w:szCs w:val="18"/>
              </w:rPr>
            </w:pPr>
          </w:p>
        </w:tc>
        <w:tc>
          <w:tcPr>
            <w:tcW w:w="1932" w:type="pct"/>
            <w:shd w:val="clear" w:color="auto" w:fill="E1E6EF" w:themeFill="accent3" w:themeFillTint="33"/>
            <w:vAlign w:val="center"/>
          </w:tcPr>
          <w:p w14:paraId="5986C9F0" w14:textId="5ED19819" w:rsidR="007E740E" w:rsidRPr="00B360B2" w:rsidRDefault="007E740E" w:rsidP="005256D1">
            <w:pPr>
              <w:spacing w:after="160" w:line="240" w:lineRule="auto"/>
              <w:jc w:val="both"/>
              <w:rPr>
                <w:rFonts w:eastAsia="Calibri" w:cstheme="minorHAnsi"/>
                <w:b/>
                <w:bCs/>
                <w:color w:val="000000"/>
                <w:sz w:val="18"/>
                <w:szCs w:val="18"/>
              </w:rPr>
            </w:pPr>
            <w:r w:rsidRPr="00B360B2">
              <w:rPr>
                <w:rFonts w:eastAsia="Calibri" w:cstheme="minorHAnsi"/>
                <w:b/>
                <w:bCs/>
                <w:color w:val="000000"/>
                <w:sz w:val="18"/>
                <w:szCs w:val="18"/>
              </w:rPr>
              <w:t xml:space="preserve">Stakeholder Engagement </w:t>
            </w:r>
          </w:p>
        </w:tc>
        <w:tc>
          <w:tcPr>
            <w:tcW w:w="492" w:type="pct"/>
            <w:shd w:val="clear" w:color="auto" w:fill="E1E6EF" w:themeFill="accent3" w:themeFillTint="33"/>
            <w:vAlign w:val="center"/>
          </w:tcPr>
          <w:p w14:paraId="22FDECE2" w14:textId="77777777" w:rsidR="007E740E" w:rsidRPr="00B360B2" w:rsidRDefault="007E740E" w:rsidP="005256D1">
            <w:pPr>
              <w:spacing w:before="120" w:after="60"/>
              <w:jc w:val="both"/>
              <w:rPr>
                <w:rFonts w:eastAsia="Calibri" w:cstheme="minorHAnsi"/>
                <w:color w:val="000000"/>
                <w:sz w:val="18"/>
                <w:szCs w:val="18"/>
              </w:rPr>
            </w:pPr>
          </w:p>
        </w:tc>
        <w:tc>
          <w:tcPr>
            <w:tcW w:w="2372" w:type="pct"/>
            <w:shd w:val="clear" w:color="auto" w:fill="E1E6EF" w:themeFill="accent3" w:themeFillTint="33"/>
          </w:tcPr>
          <w:p w14:paraId="027554C6" w14:textId="77777777" w:rsidR="007E740E" w:rsidRPr="00B360B2" w:rsidRDefault="007E740E" w:rsidP="005256D1">
            <w:pPr>
              <w:spacing w:before="120" w:after="60"/>
              <w:jc w:val="both"/>
              <w:rPr>
                <w:rFonts w:eastAsia="Calibri" w:cstheme="minorHAnsi"/>
                <w:color w:val="000000"/>
                <w:sz w:val="18"/>
                <w:szCs w:val="18"/>
              </w:rPr>
            </w:pPr>
          </w:p>
        </w:tc>
      </w:tr>
      <w:tr w:rsidR="007E740E" w:rsidRPr="00B360B2" w14:paraId="4FE8A847" w14:textId="77777777" w:rsidTr="00241867">
        <w:trPr>
          <w:trHeight w:val="283"/>
        </w:trPr>
        <w:tc>
          <w:tcPr>
            <w:tcW w:w="204" w:type="pct"/>
          </w:tcPr>
          <w:p w14:paraId="7B91E353" w14:textId="77777777" w:rsidR="007E740E" w:rsidRPr="00B360B2" w:rsidRDefault="007E740E"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26CAD1ED" w14:textId="7BDD190C" w:rsidR="007E740E" w:rsidRPr="00B360B2" w:rsidRDefault="002E074E" w:rsidP="007E740E">
            <w:pPr>
              <w:spacing w:after="160" w:line="240" w:lineRule="auto"/>
              <w:jc w:val="both"/>
              <w:rPr>
                <w:rFonts w:eastAsia="Calibri" w:cstheme="minorHAnsi"/>
                <w:color w:val="000000"/>
                <w:sz w:val="18"/>
                <w:szCs w:val="18"/>
              </w:rPr>
            </w:pPr>
            <w:r w:rsidRPr="00B360B2">
              <w:rPr>
                <w:rFonts w:eastAsia="Calibri" w:cstheme="minorHAnsi"/>
                <w:color w:val="000000"/>
                <w:sz w:val="18"/>
                <w:szCs w:val="18"/>
              </w:rPr>
              <w:t xml:space="preserve">In the TFCA, </w:t>
            </w:r>
            <w:r w:rsidR="003373B8" w:rsidRPr="00B360B2">
              <w:rPr>
                <w:rFonts w:eastAsia="Calibri" w:cstheme="minorHAnsi"/>
                <w:color w:val="000000"/>
                <w:sz w:val="18"/>
                <w:szCs w:val="18"/>
              </w:rPr>
              <w:t xml:space="preserve">where the Rangers are coming from, </w:t>
            </w:r>
            <w:r w:rsidR="007E740E" w:rsidRPr="00B360B2">
              <w:rPr>
                <w:rFonts w:eastAsia="Calibri" w:cstheme="minorHAnsi"/>
                <w:color w:val="000000"/>
                <w:sz w:val="18"/>
                <w:szCs w:val="18"/>
              </w:rPr>
              <w:t xml:space="preserve">is there any regular community liaison or engagement activities undertaken by your </w:t>
            </w:r>
            <w:r w:rsidR="003373B8" w:rsidRPr="00B360B2">
              <w:rPr>
                <w:rFonts w:eastAsia="Calibri" w:cstheme="minorHAnsi"/>
                <w:color w:val="000000"/>
                <w:sz w:val="18"/>
                <w:szCs w:val="18"/>
              </w:rPr>
              <w:t>TFCA Law Enforcement Auth</w:t>
            </w:r>
            <w:r w:rsidR="00716F5D" w:rsidRPr="00B360B2">
              <w:rPr>
                <w:rFonts w:eastAsia="Calibri" w:cstheme="minorHAnsi"/>
                <w:color w:val="000000"/>
                <w:sz w:val="18"/>
                <w:szCs w:val="18"/>
              </w:rPr>
              <w:t>ority</w:t>
            </w:r>
            <w:r w:rsidR="007E740E" w:rsidRPr="00B360B2">
              <w:rPr>
                <w:rFonts w:eastAsia="Calibri" w:cstheme="minorHAnsi"/>
                <w:color w:val="000000"/>
                <w:sz w:val="18"/>
                <w:szCs w:val="18"/>
              </w:rPr>
              <w:t xml:space="preserve">? </w:t>
            </w:r>
          </w:p>
        </w:tc>
        <w:tc>
          <w:tcPr>
            <w:tcW w:w="492" w:type="pct"/>
          </w:tcPr>
          <w:p w14:paraId="57E3658E" w14:textId="1E0C4865" w:rsidR="006F324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811337822"/>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Yes</w:t>
            </w:r>
          </w:p>
          <w:p w14:paraId="49BBCC48" w14:textId="77777777" w:rsidR="006F324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606919447"/>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 xml:space="preserve">No </w:t>
            </w:r>
          </w:p>
          <w:p w14:paraId="4DE444CB" w14:textId="4498BBE0"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045984153"/>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Unknown</w:t>
            </w:r>
          </w:p>
        </w:tc>
        <w:tc>
          <w:tcPr>
            <w:tcW w:w="2372" w:type="pct"/>
          </w:tcPr>
          <w:p w14:paraId="492FF577" w14:textId="77777777" w:rsidR="007E740E" w:rsidRPr="00B360B2" w:rsidRDefault="007E740E" w:rsidP="005256D1">
            <w:pPr>
              <w:spacing w:before="120" w:after="60"/>
              <w:jc w:val="both"/>
              <w:rPr>
                <w:rFonts w:eastAsia="Calibri" w:cstheme="minorHAnsi"/>
                <w:color w:val="000000"/>
                <w:sz w:val="18"/>
                <w:szCs w:val="18"/>
              </w:rPr>
            </w:pPr>
          </w:p>
        </w:tc>
      </w:tr>
      <w:tr w:rsidR="007E740E" w:rsidRPr="00B360B2" w14:paraId="500B113E" w14:textId="77777777" w:rsidTr="00241867">
        <w:trPr>
          <w:trHeight w:val="283"/>
        </w:trPr>
        <w:tc>
          <w:tcPr>
            <w:tcW w:w="204" w:type="pct"/>
          </w:tcPr>
          <w:p w14:paraId="2D35AB08" w14:textId="77777777" w:rsidR="007E740E" w:rsidRPr="00B360B2" w:rsidRDefault="007E740E"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7EEF1543" w14:textId="22162184" w:rsidR="007E740E" w:rsidRPr="00B360B2" w:rsidRDefault="007E740E" w:rsidP="007E740E">
            <w:pPr>
              <w:spacing w:after="160" w:line="240" w:lineRule="auto"/>
              <w:jc w:val="both"/>
              <w:rPr>
                <w:rFonts w:eastAsia="Calibri" w:cstheme="minorHAnsi"/>
                <w:color w:val="000000"/>
                <w:sz w:val="18"/>
                <w:szCs w:val="18"/>
              </w:rPr>
            </w:pPr>
            <w:r w:rsidRPr="00B360B2">
              <w:rPr>
                <w:rFonts w:eastAsia="Calibri" w:cstheme="minorHAnsi"/>
                <w:color w:val="000000"/>
                <w:sz w:val="18"/>
                <w:szCs w:val="18"/>
              </w:rPr>
              <w:t>Please describe how community members</w:t>
            </w:r>
            <w:r w:rsidR="008321B9" w:rsidRPr="00B360B2">
              <w:rPr>
                <w:rFonts w:eastAsia="Calibri" w:cstheme="minorHAnsi"/>
                <w:color w:val="000000"/>
                <w:sz w:val="18"/>
                <w:szCs w:val="18"/>
              </w:rPr>
              <w:t xml:space="preserve"> </w:t>
            </w:r>
            <w:r w:rsidRPr="00B360B2">
              <w:rPr>
                <w:rFonts w:eastAsia="Calibri" w:cstheme="minorHAnsi"/>
                <w:color w:val="000000"/>
                <w:sz w:val="18"/>
                <w:szCs w:val="18"/>
              </w:rPr>
              <w:t xml:space="preserve">and TFCA </w:t>
            </w:r>
            <w:r w:rsidR="008321B9" w:rsidRPr="00B360B2">
              <w:rPr>
                <w:rFonts w:eastAsia="Calibri" w:cstheme="minorHAnsi"/>
                <w:color w:val="000000"/>
                <w:sz w:val="18"/>
                <w:szCs w:val="18"/>
              </w:rPr>
              <w:t xml:space="preserve">Law Enforcement </w:t>
            </w:r>
            <w:r w:rsidRPr="00B360B2">
              <w:rPr>
                <w:rFonts w:eastAsia="Calibri" w:cstheme="minorHAnsi"/>
                <w:color w:val="000000"/>
                <w:sz w:val="18"/>
                <w:szCs w:val="18"/>
              </w:rPr>
              <w:t xml:space="preserve">staff share grievances related to TFCA operation (including labour issues) and how such grievances </w:t>
            </w:r>
            <w:r w:rsidR="00413802" w:rsidRPr="00B360B2">
              <w:rPr>
                <w:rFonts w:eastAsia="Calibri" w:cstheme="minorHAnsi"/>
                <w:color w:val="000000"/>
                <w:sz w:val="18"/>
                <w:szCs w:val="18"/>
              </w:rPr>
              <w:t xml:space="preserve">are </w:t>
            </w:r>
            <w:r w:rsidRPr="00B360B2">
              <w:rPr>
                <w:rFonts w:eastAsia="Calibri" w:cstheme="minorHAnsi"/>
                <w:color w:val="000000"/>
                <w:sz w:val="18"/>
                <w:szCs w:val="18"/>
              </w:rPr>
              <w:t>responded to and resolved?</w:t>
            </w:r>
          </w:p>
        </w:tc>
        <w:tc>
          <w:tcPr>
            <w:tcW w:w="492" w:type="pct"/>
          </w:tcPr>
          <w:p w14:paraId="47F66AFB" w14:textId="796F8A62" w:rsidR="006F324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50929858"/>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Yes</w:t>
            </w:r>
          </w:p>
          <w:p w14:paraId="5372EE15" w14:textId="77777777" w:rsidR="006F324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455564418"/>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 xml:space="preserve">No </w:t>
            </w:r>
          </w:p>
          <w:p w14:paraId="350FB6DB" w14:textId="7B247FBB"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604080847"/>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Unknown</w:t>
            </w:r>
          </w:p>
        </w:tc>
        <w:tc>
          <w:tcPr>
            <w:tcW w:w="2372" w:type="pct"/>
          </w:tcPr>
          <w:p w14:paraId="36E6D1CA" w14:textId="77777777" w:rsidR="007E740E" w:rsidRPr="00B360B2" w:rsidRDefault="007E740E" w:rsidP="005256D1">
            <w:pPr>
              <w:spacing w:before="120" w:after="60"/>
              <w:jc w:val="both"/>
              <w:rPr>
                <w:rFonts w:eastAsia="Calibri" w:cstheme="minorHAnsi"/>
                <w:color w:val="000000"/>
                <w:sz w:val="18"/>
                <w:szCs w:val="18"/>
              </w:rPr>
            </w:pPr>
          </w:p>
        </w:tc>
      </w:tr>
      <w:tr w:rsidR="007E740E" w:rsidRPr="00B360B2" w14:paraId="6461B86B" w14:textId="77777777" w:rsidTr="00241867">
        <w:trPr>
          <w:trHeight w:val="283"/>
        </w:trPr>
        <w:tc>
          <w:tcPr>
            <w:tcW w:w="204" w:type="pct"/>
          </w:tcPr>
          <w:p w14:paraId="19E576AB" w14:textId="77777777" w:rsidR="007E740E" w:rsidRPr="00B360B2" w:rsidRDefault="007E740E" w:rsidP="00C7689D">
            <w:pPr>
              <w:pStyle w:val="ListParagraph"/>
              <w:numPr>
                <w:ilvl w:val="0"/>
                <w:numId w:val="16"/>
              </w:numPr>
              <w:spacing w:before="120" w:after="60"/>
              <w:ind w:hanging="720"/>
              <w:jc w:val="both"/>
              <w:rPr>
                <w:rFonts w:eastAsia="Calibri" w:cstheme="minorHAnsi"/>
                <w:color w:val="000000"/>
                <w:sz w:val="18"/>
                <w:szCs w:val="18"/>
              </w:rPr>
            </w:pPr>
          </w:p>
        </w:tc>
        <w:tc>
          <w:tcPr>
            <w:tcW w:w="1932" w:type="pct"/>
          </w:tcPr>
          <w:p w14:paraId="13063067" w14:textId="07DF275F" w:rsidR="007E740E" w:rsidRPr="00B360B2" w:rsidRDefault="007E740E" w:rsidP="007E740E">
            <w:pPr>
              <w:spacing w:after="160" w:line="240" w:lineRule="auto"/>
              <w:jc w:val="both"/>
              <w:rPr>
                <w:rFonts w:eastAsia="Calibri" w:cstheme="minorHAnsi"/>
                <w:color w:val="000000"/>
                <w:sz w:val="18"/>
                <w:szCs w:val="18"/>
              </w:rPr>
            </w:pPr>
            <w:r w:rsidRPr="00B360B2">
              <w:rPr>
                <w:rFonts w:eastAsia="Calibri" w:cstheme="minorHAnsi"/>
                <w:color w:val="000000"/>
                <w:sz w:val="18"/>
                <w:szCs w:val="18"/>
              </w:rPr>
              <w:t xml:space="preserve">In the areas where </w:t>
            </w:r>
            <w:r w:rsidR="00642A7D" w:rsidRPr="00B360B2">
              <w:rPr>
                <w:rFonts w:eastAsia="Calibri" w:cstheme="minorHAnsi"/>
                <w:color w:val="000000"/>
                <w:sz w:val="18"/>
                <w:szCs w:val="18"/>
              </w:rPr>
              <w:t>the Rangers are coming from</w:t>
            </w:r>
            <w:r w:rsidRPr="00B360B2">
              <w:rPr>
                <w:rFonts w:eastAsia="Calibri" w:cstheme="minorHAnsi"/>
                <w:color w:val="000000"/>
                <w:sz w:val="18"/>
                <w:szCs w:val="18"/>
              </w:rPr>
              <w:t>, have there been challenges in engaging women and other certain key stakeholder groups?</w:t>
            </w:r>
          </w:p>
        </w:tc>
        <w:tc>
          <w:tcPr>
            <w:tcW w:w="492" w:type="pct"/>
          </w:tcPr>
          <w:p w14:paraId="1BF562CA" w14:textId="33B8AAE7" w:rsidR="006F324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961763250"/>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Yes</w:t>
            </w:r>
          </w:p>
          <w:p w14:paraId="2FDBAA50" w14:textId="77777777" w:rsidR="006F324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82243960"/>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 xml:space="preserve">No </w:t>
            </w:r>
          </w:p>
          <w:p w14:paraId="6F7B8E52" w14:textId="19218B1E" w:rsidR="007E740E" w:rsidRPr="00B360B2" w:rsidRDefault="005024DB" w:rsidP="005256D1">
            <w:pPr>
              <w:spacing w:before="120" w:after="60"/>
              <w:jc w:val="both"/>
              <w:rPr>
                <w:rFonts w:eastAsia="Calibri" w:cstheme="minorHAnsi"/>
                <w:color w:val="000000"/>
                <w:sz w:val="18"/>
                <w:szCs w:val="18"/>
              </w:rPr>
            </w:pPr>
            <w:sdt>
              <w:sdtPr>
                <w:rPr>
                  <w:rFonts w:eastAsia="Calibri" w:cstheme="minorHAnsi"/>
                  <w:color w:val="000000"/>
                  <w:sz w:val="18"/>
                  <w:szCs w:val="18"/>
                </w:rPr>
                <w:id w:val="-1295987407"/>
                <w14:checkbox>
                  <w14:checked w14:val="0"/>
                  <w14:checkedState w14:val="2612" w14:font="MS Gothic"/>
                  <w14:uncheckedState w14:val="2610" w14:font="MS Gothic"/>
                </w14:checkbox>
              </w:sdtPr>
              <w:sdtEndPr/>
              <w:sdtContent>
                <w:r w:rsidR="006F324E" w:rsidRPr="00B360B2">
                  <w:rPr>
                    <w:rFonts w:ascii="Segoe UI Symbol" w:eastAsia="MS Gothic" w:hAnsi="Segoe UI Symbol" w:cs="Segoe UI Symbol"/>
                    <w:color w:val="000000"/>
                    <w:sz w:val="18"/>
                    <w:szCs w:val="18"/>
                  </w:rPr>
                  <w:t>☐</w:t>
                </w:r>
              </w:sdtContent>
            </w:sdt>
            <w:r w:rsidR="006F324E" w:rsidRPr="00B360B2">
              <w:rPr>
                <w:rFonts w:eastAsia="Calibri" w:cstheme="minorHAnsi"/>
                <w:color w:val="000000"/>
                <w:sz w:val="18"/>
                <w:szCs w:val="18"/>
              </w:rPr>
              <w:t>Unknown</w:t>
            </w:r>
          </w:p>
        </w:tc>
        <w:tc>
          <w:tcPr>
            <w:tcW w:w="2372" w:type="pct"/>
          </w:tcPr>
          <w:p w14:paraId="720FD4C0" w14:textId="77777777" w:rsidR="007E740E" w:rsidRPr="00B360B2" w:rsidRDefault="007E740E" w:rsidP="005256D1">
            <w:pPr>
              <w:spacing w:before="120" w:after="60"/>
              <w:jc w:val="both"/>
              <w:rPr>
                <w:rFonts w:eastAsia="Calibri" w:cstheme="minorHAnsi"/>
                <w:color w:val="000000"/>
                <w:sz w:val="18"/>
                <w:szCs w:val="18"/>
              </w:rPr>
            </w:pPr>
          </w:p>
        </w:tc>
      </w:tr>
    </w:tbl>
    <w:p w14:paraId="360E25FF" w14:textId="77777777" w:rsidR="00C35129" w:rsidRDefault="00C35129" w:rsidP="005256D1">
      <w:pPr>
        <w:spacing w:line="240" w:lineRule="auto"/>
        <w:jc w:val="both"/>
        <w:rPr>
          <w:highlight w:val="cyan"/>
        </w:rPr>
      </w:pPr>
    </w:p>
    <w:p w14:paraId="003C42FB" w14:textId="77777777" w:rsidR="00EC72DB" w:rsidRDefault="00EC72DB" w:rsidP="005256D1">
      <w:pPr>
        <w:spacing w:line="240" w:lineRule="auto"/>
        <w:jc w:val="both"/>
        <w:rPr>
          <w:highlight w:val="cyan"/>
        </w:rPr>
      </w:pPr>
    </w:p>
    <w:p w14:paraId="0FCEE72A" w14:textId="77777777" w:rsidR="00C058C4" w:rsidRDefault="00C058C4" w:rsidP="005256D1">
      <w:pPr>
        <w:spacing w:line="240" w:lineRule="auto"/>
        <w:jc w:val="both"/>
        <w:rPr>
          <w:highlight w:val="cyan"/>
        </w:rPr>
        <w:sectPr w:rsidR="00C058C4" w:rsidSect="00E5273D">
          <w:footerReference w:type="default" r:id="rId16"/>
          <w:pgSz w:w="16840" w:h="11907" w:orient="landscape" w:code="9"/>
          <w:pgMar w:top="284" w:right="538" w:bottom="568" w:left="567" w:header="510" w:footer="720" w:gutter="0"/>
          <w:cols w:space="708"/>
          <w:docGrid w:linePitch="360"/>
        </w:sectPr>
      </w:pPr>
    </w:p>
    <w:p w14:paraId="592621A4" w14:textId="205F1FD1" w:rsidR="00E75761" w:rsidRPr="009E1D83" w:rsidRDefault="00E75761" w:rsidP="009E1D83">
      <w:pPr>
        <w:pStyle w:val="Heading1"/>
        <w:jc w:val="both"/>
        <w:rPr>
          <w:b w:val="0"/>
          <w:bCs w:val="0"/>
          <w:caps w:val="0"/>
          <w:sz w:val="24"/>
        </w:rPr>
      </w:pPr>
      <w:bookmarkStart w:id="20" w:name="_Toc233284373"/>
      <w:r w:rsidRPr="009E1D83">
        <w:rPr>
          <w:sz w:val="24"/>
        </w:rPr>
        <w:lastRenderedPageBreak/>
        <w:t xml:space="preserve">Law enforcement operations in </w:t>
      </w:r>
      <w:r w:rsidR="0079079A" w:rsidRPr="009E1D83">
        <w:rPr>
          <w:sz w:val="24"/>
        </w:rPr>
        <w:t>THE</w:t>
      </w:r>
      <w:r w:rsidR="003D6A87" w:rsidRPr="009E1D83">
        <w:rPr>
          <w:sz w:val="24"/>
        </w:rPr>
        <w:t xml:space="preserve"> TFCA</w:t>
      </w:r>
      <w:bookmarkEnd w:id="20"/>
    </w:p>
    <w:p w14:paraId="4A5E1DD8" w14:textId="77777777" w:rsidR="00DA153C" w:rsidRDefault="00FF4E44" w:rsidP="005123E4">
      <w:pPr>
        <w:jc w:val="both"/>
      </w:pPr>
      <w:r w:rsidRPr="00FF4E44">
        <w:t>The objective of this section to examine the context of the areas/landscapes/TFCAs where the Law Enforcement Officers are coming from and the Potential Risks they encounter in their daily operations.  The Section identifies the primary areas of concern within the TFCA context and focus on potential shortcomings in meeting the E&amp;S requirements during law enforcement operations</w:t>
      </w:r>
      <w:r w:rsidR="00C72418">
        <w:t xml:space="preserve">. It also helps </w:t>
      </w:r>
      <w:r w:rsidR="00E75761" w:rsidRPr="005123E4">
        <w:t xml:space="preserve">to understand the mandate that each of the law enforcement (LE) agencies have when carry out their LE responsibilities. The mandate of the LE officers is dependent on the legislation of the country and is influenced by the status of the area in which they work. Understanding the mandate of the LE officers helps to identify potential risks related both to the officers and the people they </w:t>
      </w:r>
      <w:r w:rsidR="005123E4" w:rsidRPr="005123E4">
        <w:t>encounter</w:t>
      </w:r>
      <w:r w:rsidR="00E75761" w:rsidRPr="005123E4">
        <w:t xml:space="preserve">. There is space provided for information to be </w:t>
      </w:r>
      <w:r w:rsidR="001E2359">
        <w:t xml:space="preserve">given </w:t>
      </w:r>
      <w:r w:rsidR="00E75761" w:rsidRPr="005123E4">
        <w:t>for</w:t>
      </w:r>
      <w:r w:rsidR="001E2359">
        <w:t xml:space="preserve"> the</w:t>
      </w:r>
      <w:r w:rsidR="00E75761" w:rsidRPr="005123E4">
        <w:t xml:space="preserve"> LE </w:t>
      </w:r>
      <w:r w:rsidR="001E2359">
        <w:t>A</w:t>
      </w:r>
      <w:r w:rsidR="00E75761" w:rsidRPr="005123E4">
        <w:t xml:space="preserve">gencies </w:t>
      </w:r>
      <w:r w:rsidR="003C0D06" w:rsidRPr="005123E4">
        <w:t xml:space="preserve">participating in the </w:t>
      </w:r>
      <w:r w:rsidR="00321BA0" w:rsidRPr="005123E4">
        <w:t>training</w:t>
      </w:r>
      <w:r w:rsidR="00E75761" w:rsidRPr="005123E4">
        <w:t xml:space="preserve">. The responses to the questions below support the preparation of the </w:t>
      </w:r>
      <w:r w:rsidR="00321BA0" w:rsidRPr="005123E4">
        <w:t>tailor-made</w:t>
      </w:r>
      <w:r w:rsidR="00E75761" w:rsidRPr="005123E4">
        <w:t xml:space="preserve"> law enforcement </w:t>
      </w:r>
      <w:r w:rsidR="00321BA0" w:rsidRPr="005123E4">
        <w:t xml:space="preserve">training in response to some of the challenges faced by the </w:t>
      </w:r>
      <w:r w:rsidR="00771083" w:rsidRPr="005123E4">
        <w:t>Law Enforcement Officers</w:t>
      </w:r>
      <w:r w:rsidR="00E75761" w:rsidRPr="005123E4">
        <w:t>.</w:t>
      </w:r>
      <w:r w:rsidR="005123E4" w:rsidRPr="005123E4">
        <w:t xml:space="preserve"> </w:t>
      </w:r>
    </w:p>
    <w:p w14:paraId="35402D0F" w14:textId="77777777" w:rsidR="00DA153C" w:rsidRDefault="00DA153C" w:rsidP="005123E4">
      <w:pPr>
        <w:jc w:val="both"/>
      </w:pPr>
    </w:p>
    <w:p w14:paraId="26E56D44" w14:textId="17ABCF66" w:rsidR="00E75761" w:rsidRPr="005123E4" w:rsidRDefault="000A2199" w:rsidP="005123E4">
      <w:pPr>
        <w:jc w:val="both"/>
      </w:pPr>
      <w:r w:rsidRPr="000A2199">
        <w:t>SADC TFCA FF has developed separate Guidance Notes for Thematic Risk Area of Law Enforcement. The Guidance Note can be used to further guide on Best Practices in Law Enforcement and upholding of Human Rights</w:t>
      </w:r>
      <w:r w:rsidR="00FE6EA9">
        <w:t xml:space="preserve"> and</w:t>
      </w:r>
      <w:r w:rsidR="00E75761" w:rsidRPr="005123E4">
        <w:rPr>
          <w:lang w:val="en-IE"/>
        </w:rPr>
        <w:t xml:space="preserve"> </w:t>
      </w:r>
      <w:r w:rsidR="00771083" w:rsidRPr="005123E4">
        <w:rPr>
          <w:lang w:val="en-IE"/>
        </w:rPr>
        <w:t>can be</w:t>
      </w:r>
      <w:r w:rsidR="00E75761" w:rsidRPr="005123E4">
        <w:rPr>
          <w:lang w:val="en-IE"/>
        </w:rPr>
        <w:t xml:space="preserve"> used to properly </w:t>
      </w:r>
      <w:r w:rsidR="00771083" w:rsidRPr="005123E4">
        <w:rPr>
          <w:lang w:val="en-IE"/>
        </w:rPr>
        <w:t xml:space="preserve">mainstream Best Practice </w:t>
      </w:r>
      <w:r w:rsidR="005123E4" w:rsidRPr="005123E4">
        <w:rPr>
          <w:lang w:val="en-IE"/>
        </w:rPr>
        <w:t>in the training and further development of SOPs if required</w:t>
      </w:r>
      <w:r w:rsidR="00E75761" w:rsidRPr="005123E4">
        <w:t xml:space="preserve">. </w:t>
      </w:r>
    </w:p>
    <w:p w14:paraId="4A9D97A1" w14:textId="77777777" w:rsidR="00E75761" w:rsidRPr="00EF494B" w:rsidRDefault="00E75761" w:rsidP="00E75761">
      <w:pPr>
        <w:rPr>
          <w:highlight w:val="cyan"/>
        </w:rPr>
      </w:pPr>
    </w:p>
    <w:tbl>
      <w:tblPr>
        <w:tblW w:w="5000" w:type="pct"/>
        <w:tblInd w:w="-5" w:type="dxa"/>
        <w:tblBorders>
          <w:top w:val="single" w:sz="4" w:space="0" w:color="847D00" w:themeColor="accent6" w:themeShade="BF"/>
          <w:left w:val="single" w:sz="4" w:space="0" w:color="847D00" w:themeColor="accent6" w:themeShade="BF"/>
          <w:bottom w:val="single" w:sz="4" w:space="0" w:color="847D00" w:themeColor="accent6" w:themeShade="BF"/>
          <w:right w:val="single" w:sz="4" w:space="0" w:color="847D00" w:themeColor="accent6" w:themeShade="BF"/>
          <w:insideH w:val="single" w:sz="4" w:space="0" w:color="847D00" w:themeColor="accent6" w:themeShade="BF"/>
          <w:insideV w:val="single" w:sz="4" w:space="0" w:color="847D00" w:themeColor="accent6" w:themeShade="BF"/>
        </w:tblBorders>
        <w:tblLook w:val="0000" w:firstRow="0" w:lastRow="0" w:firstColumn="0" w:lastColumn="0" w:noHBand="0" w:noVBand="0"/>
      </w:tblPr>
      <w:tblGrid>
        <w:gridCol w:w="696"/>
        <w:gridCol w:w="2859"/>
        <w:gridCol w:w="1358"/>
        <w:gridCol w:w="2463"/>
        <w:gridCol w:w="2587"/>
        <w:gridCol w:w="5098"/>
        <w:gridCol w:w="61"/>
        <w:gridCol w:w="6"/>
      </w:tblGrid>
      <w:tr w:rsidR="00E75761" w:rsidRPr="004F3259" w14:paraId="0B50CF66" w14:textId="77777777" w:rsidTr="00D80824">
        <w:trPr>
          <w:gridAfter w:val="2"/>
          <w:wAfter w:w="22" w:type="pct"/>
          <w:trHeight w:val="283"/>
        </w:trPr>
        <w:tc>
          <w:tcPr>
            <w:tcW w:w="4978" w:type="pct"/>
            <w:gridSpan w:val="6"/>
            <w:shd w:val="clear" w:color="auto" w:fill="C3EAFF" w:themeFill="accent5" w:themeFillTint="33"/>
          </w:tcPr>
          <w:p w14:paraId="1ACED1BC" w14:textId="77777777" w:rsidR="00E75761" w:rsidRPr="004F3259" w:rsidRDefault="00E75761" w:rsidP="00E75761">
            <w:pPr>
              <w:spacing w:before="120" w:after="60"/>
              <w:rPr>
                <w:rFonts w:ascii="Arial" w:eastAsia="Calibri" w:hAnsi="Arial" w:cs="Arial"/>
                <w:b/>
                <w:bCs/>
                <w:color w:val="000000"/>
                <w:sz w:val="18"/>
                <w:szCs w:val="18"/>
              </w:rPr>
            </w:pPr>
            <w:r w:rsidRPr="004F3259">
              <w:rPr>
                <w:b/>
                <w:bCs/>
              </w:rPr>
              <w:t>Indicate the factors which comprise/contribute to illegal activities in the project area</w:t>
            </w:r>
          </w:p>
        </w:tc>
      </w:tr>
      <w:tr w:rsidR="00E75761" w:rsidRPr="00EF494B" w14:paraId="46064225" w14:textId="77777777" w:rsidTr="00D80824">
        <w:trPr>
          <w:gridAfter w:val="2"/>
          <w:wAfter w:w="22" w:type="pct"/>
          <w:trHeight w:val="283"/>
        </w:trPr>
        <w:tc>
          <w:tcPr>
            <w:tcW w:w="2438" w:type="pct"/>
            <w:gridSpan w:val="4"/>
          </w:tcPr>
          <w:p w14:paraId="36313513"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833229564"/>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Area has high density of people living along its boundaries</w:t>
            </w:r>
          </w:p>
          <w:p w14:paraId="18CDFC83"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885802685"/>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Illegal entry of domestic animals into area for grazing or access to water</w:t>
            </w:r>
          </w:p>
          <w:p w14:paraId="315CE291"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313920251"/>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Illegal harvesting of forest products</w:t>
            </w:r>
          </w:p>
          <w:p w14:paraId="536C9843"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963934994"/>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Illegal harvesting of forest products for community livelihoods</w:t>
            </w:r>
          </w:p>
          <w:p w14:paraId="081A160A"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1465423899"/>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Illegal harvesting of forest products for cross-border trade</w:t>
            </w:r>
          </w:p>
          <w:p w14:paraId="6BCC2CFC"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120663843"/>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Illegal harvesting of timber</w:t>
            </w:r>
          </w:p>
          <w:p w14:paraId="12E6B7F6"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1654173282"/>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Illegal mining/extraction of products for trade</w:t>
            </w:r>
          </w:p>
          <w:p w14:paraId="382C07F3"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333921977"/>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by illegal miners</w:t>
            </w:r>
          </w:p>
          <w:p w14:paraId="0C39B5DE"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335924195"/>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mostly perpetrated by foreign nationals</w:t>
            </w:r>
          </w:p>
          <w:p w14:paraId="1D02CF28"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75478099"/>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mostly perpetrated by residents or neighbours</w:t>
            </w:r>
          </w:p>
        </w:tc>
        <w:tc>
          <w:tcPr>
            <w:tcW w:w="2540" w:type="pct"/>
            <w:gridSpan w:val="2"/>
          </w:tcPr>
          <w:p w14:paraId="0FD1EC47" w14:textId="193A2A7A"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1526015647"/>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 xml:space="preserve">Poaching of </w:t>
            </w:r>
            <w:r w:rsidR="004F3259" w:rsidRPr="004F3259">
              <w:rPr>
                <w:rFonts w:ascii="Arial" w:eastAsia="Calibri" w:hAnsi="Arial" w:cs="Arial"/>
                <w:color w:val="000000"/>
                <w:sz w:val="18"/>
                <w:szCs w:val="18"/>
              </w:rPr>
              <w:t>wildlife using</w:t>
            </w:r>
            <w:r w:rsidR="00E75761" w:rsidRPr="004F3259">
              <w:rPr>
                <w:rFonts w:ascii="Arial" w:eastAsia="Calibri" w:hAnsi="Arial" w:cs="Arial"/>
                <w:color w:val="000000"/>
                <w:sz w:val="18"/>
                <w:szCs w:val="18"/>
              </w:rPr>
              <w:t xml:space="preserve"> snares</w:t>
            </w:r>
          </w:p>
          <w:p w14:paraId="036222DC"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2055540178"/>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of wildlife by neighbouring communities</w:t>
            </w:r>
          </w:p>
          <w:p w14:paraId="66DFF4D6"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34943792"/>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of wildlife for high value products to trade</w:t>
            </w:r>
          </w:p>
          <w:p w14:paraId="38C0A84F"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748499139"/>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of wildlife for meat for own-use or subsistence</w:t>
            </w:r>
          </w:p>
          <w:p w14:paraId="5205AE1F"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95254381"/>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of wildlife for meat for sale</w:t>
            </w:r>
          </w:p>
          <w:p w14:paraId="3EF5C9C8"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1871186946"/>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of wildlife in response to human-wildlife conflict</w:t>
            </w:r>
          </w:p>
          <w:p w14:paraId="764AD46C"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1172847021"/>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of wildlife supported by organized syndicates</w:t>
            </w:r>
          </w:p>
          <w:p w14:paraId="2FC41A1D"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793559525"/>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Poaching of wildlife using firearms</w:t>
            </w:r>
          </w:p>
          <w:p w14:paraId="112A8D26" w14:textId="77777777" w:rsidR="00E75761" w:rsidRPr="004F3259" w:rsidRDefault="005024DB" w:rsidP="00E75761">
            <w:pPr>
              <w:rPr>
                <w:rFonts w:ascii="Arial" w:eastAsia="Calibri" w:hAnsi="Arial" w:cs="Arial"/>
                <w:color w:val="000000"/>
                <w:sz w:val="18"/>
                <w:szCs w:val="18"/>
              </w:rPr>
            </w:pPr>
            <w:sdt>
              <w:sdtPr>
                <w:rPr>
                  <w:rFonts w:ascii="Arial" w:eastAsia="Calibri" w:hAnsi="Arial" w:cs="Arial"/>
                  <w:color w:val="000000"/>
                  <w:sz w:val="18"/>
                  <w:szCs w:val="18"/>
                </w:rPr>
                <w:id w:val="-1407758716"/>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Protected area has resident communities/villages within its boundaries</w:t>
            </w:r>
          </w:p>
          <w:p w14:paraId="2875B0A4" w14:textId="057E6168" w:rsidR="00E75761" w:rsidRPr="004F3259" w:rsidRDefault="005024DB" w:rsidP="00E75761">
            <w:sdt>
              <w:sdtPr>
                <w:rPr>
                  <w:rFonts w:ascii="Arial" w:eastAsia="Calibri" w:hAnsi="Arial" w:cs="Arial"/>
                  <w:color w:val="000000"/>
                  <w:sz w:val="18"/>
                  <w:szCs w:val="18"/>
                </w:rPr>
                <w:id w:val="143013410"/>
                <w14:checkbox>
                  <w14:checked w14:val="0"/>
                  <w14:checkedState w14:val="2612" w14:font="MS Gothic"/>
                  <w14:uncheckedState w14:val="2610" w14:font="MS Gothic"/>
                </w14:checkbox>
              </w:sdtPr>
              <w:sdtEndPr/>
              <w:sdtContent>
                <w:r w:rsidR="00E75761" w:rsidRPr="004F3259">
                  <w:rPr>
                    <w:rFonts w:ascii="Segoe UI Symbol" w:eastAsia="Calibri" w:hAnsi="Segoe UI Symbol" w:cs="Segoe UI Symbol"/>
                    <w:color w:val="000000"/>
                    <w:sz w:val="18"/>
                    <w:szCs w:val="18"/>
                  </w:rPr>
                  <w:t>☐</w:t>
                </w:r>
              </w:sdtContent>
            </w:sdt>
            <w:r w:rsidR="00E75761" w:rsidRPr="004F3259">
              <w:rPr>
                <w:rFonts w:ascii="Arial" w:eastAsia="Calibri" w:hAnsi="Arial" w:cs="Arial"/>
                <w:color w:val="000000"/>
                <w:sz w:val="18"/>
                <w:szCs w:val="18"/>
              </w:rPr>
              <w:t xml:space="preserve">Those perpetrating illegal </w:t>
            </w:r>
            <w:r w:rsidR="00F01F3C" w:rsidRPr="004F3259">
              <w:rPr>
                <w:rFonts w:ascii="Arial" w:eastAsia="Calibri" w:hAnsi="Arial" w:cs="Arial"/>
                <w:color w:val="000000"/>
                <w:sz w:val="18"/>
                <w:szCs w:val="18"/>
              </w:rPr>
              <w:t>activities pose</w:t>
            </w:r>
            <w:r w:rsidR="00E75761" w:rsidRPr="004F3259">
              <w:rPr>
                <w:rFonts w:ascii="Arial" w:eastAsia="Calibri" w:hAnsi="Arial" w:cs="Arial"/>
                <w:color w:val="000000"/>
                <w:sz w:val="18"/>
                <w:szCs w:val="18"/>
              </w:rPr>
              <w:t xml:space="preserve"> a threat to LE officers</w:t>
            </w:r>
          </w:p>
        </w:tc>
      </w:tr>
      <w:tr w:rsidR="00D80824" w:rsidRPr="00B372D5" w14:paraId="0AB85626" w14:textId="77777777" w:rsidTr="00D80824">
        <w:trPr>
          <w:gridAfter w:val="1"/>
          <w:wAfter w:w="2" w:type="pct"/>
          <w:trHeight w:val="283"/>
        </w:trPr>
        <w:tc>
          <w:tcPr>
            <w:tcW w:w="230" w:type="pct"/>
            <w:shd w:val="clear" w:color="auto" w:fill="75B7E5"/>
          </w:tcPr>
          <w:p w14:paraId="528EDA8A" w14:textId="77777777" w:rsidR="00D80824" w:rsidRPr="00EB6EA0" w:rsidRDefault="00D80824" w:rsidP="00D80824">
            <w:pPr>
              <w:spacing w:before="120" w:after="60" w:line="360" w:lineRule="auto"/>
              <w:rPr>
                <w:rFonts w:eastAsia="Calibri" w:cstheme="minorHAnsi"/>
                <w:b/>
                <w:color w:val="FFFFFF" w:themeColor="background1"/>
                <w:sz w:val="18"/>
                <w:szCs w:val="18"/>
              </w:rPr>
            </w:pPr>
            <w:r w:rsidRPr="00EB6EA0">
              <w:rPr>
                <w:rFonts w:eastAsia="SimSun" w:cstheme="minorHAnsi"/>
                <w:b/>
                <w:color w:val="FFFFFF" w:themeColor="background1"/>
                <w:sz w:val="18"/>
                <w:szCs w:val="18"/>
              </w:rPr>
              <w:t>#</w:t>
            </w:r>
          </w:p>
        </w:tc>
        <w:tc>
          <w:tcPr>
            <w:tcW w:w="1394" w:type="pct"/>
            <w:gridSpan w:val="2"/>
            <w:shd w:val="clear" w:color="auto" w:fill="75B7E5"/>
          </w:tcPr>
          <w:p w14:paraId="4D62D1E0" w14:textId="77777777" w:rsidR="00D80824" w:rsidRPr="00EB6EA0" w:rsidRDefault="00D80824" w:rsidP="008C5D2E">
            <w:pPr>
              <w:spacing w:before="120" w:after="60" w:line="360" w:lineRule="auto"/>
              <w:ind w:left="397" w:hanging="397"/>
              <w:rPr>
                <w:rFonts w:eastAsia="Calibri" w:cstheme="minorHAnsi"/>
                <w:b/>
                <w:color w:val="FFFFFF" w:themeColor="background1"/>
                <w:sz w:val="18"/>
                <w:szCs w:val="18"/>
              </w:rPr>
            </w:pPr>
            <w:r w:rsidRPr="00EB6EA0">
              <w:rPr>
                <w:rFonts w:eastAsia="Calibri" w:cstheme="minorHAnsi"/>
                <w:b/>
                <w:color w:val="FFFFFF" w:themeColor="background1"/>
                <w:sz w:val="18"/>
                <w:szCs w:val="18"/>
              </w:rPr>
              <w:t>Question</w:t>
            </w:r>
          </w:p>
        </w:tc>
        <w:tc>
          <w:tcPr>
            <w:tcW w:w="1669" w:type="pct"/>
            <w:gridSpan w:val="2"/>
            <w:shd w:val="clear" w:color="auto" w:fill="75B7E5"/>
          </w:tcPr>
          <w:p w14:paraId="631A4DDF" w14:textId="77777777" w:rsidR="00D80824" w:rsidRPr="00EB6EA0" w:rsidRDefault="00D80824" w:rsidP="008C5D2E">
            <w:pPr>
              <w:spacing w:before="120" w:after="60" w:line="360" w:lineRule="auto"/>
              <w:rPr>
                <w:rFonts w:eastAsia="Calibri" w:cstheme="minorHAnsi"/>
                <w:b/>
                <w:color w:val="FFFFFF" w:themeColor="background1"/>
                <w:sz w:val="18"/>
                <w:szCs w:val="18"/>
              </w:rPr>
            </w:pPr>
            <w:r w:rsidRPr="00EB6EA0">
              <w:rPr>
                <w:rFonts w:eastAsia="SimSun" w:cstheme="minorHAnsi"/>
                <w:b/>
                <w:color w:val="FFFFFF" w:themeColor="background1"/>
                <w:sz w:val="18"/>
                <w:szCs w:val="18"/>
              </w:rPr>
              <w:t>Answer</w:t>
            </w:r>
          </w:p>
        </w:tc>
        <w:tc>
          <w:tcPr>
            <w:tcW w:w="1705" w:type="pct"/>
            <w:gridSpan w:val="2"/>
            <w:shd w:val="clear" w:color="auto" w:fill="75B7E5"/>
          </w:tcPr>
          <w:p w14:paraId="032A5981" w14:textId="77777777" w:rsidR="00D80824" w:rsidRPr="00EB6EA0" w:rsidRDefault="00D80824" w:rsidP="008C5D2E">
            <w:pPr>
              <w:tabs>
                <w:tab w:val="left" w:pos="1206"/>
              </w:tabs>
              <w:spacing w:before="120" w:after="60" w:line="360" w:lineRule="auto"/>
              <w:rPr>
                <w:rFonts w:eastAsia="SimSun" w:cstheme="minorHAnsi"/>
                <w:b/>
                <w:color w:val="FFFFFF" w:themeColor="background1"/>
                <w:sz w:val="18"/>
                <w:szCs w:val="18"/>
              </w:rPr>
            </w:pPr>
            <w:r w:rsidRPr="00EB6EA0">
              <w:rPr>
                <w:rFonts w:eastAsia="SimSun" w:cstheme="minorHAnsi"/>
                <w:b/>
                <w:color w:val="FFFFFF" w:themeColor="background1"/>
                <w:sz w:val="18"/>
                <w:szCs w:val="18"/>
              </w:rPr>
              <w:t>Please provide additional descriptions or information (where required)</w:t>
            </w:r>
          </w:p>
        </w:tc>
      </w:tr>
      <w:tr w:rsidR="00D80824" w:rsidRPr="00B372D5" w14:paraId="5E3C0F1E" w14:textId="77777777" w:rsidTr="00D80824">
        <w:trPr>
          <w:trHeight w:val="283"/>
        </w:trPr>
        <w:tc>
          <w:tcPr>
            <w:tcW w:w="230" w:type="pct"/>
            <w:shd w:val="clear" w:color="auto" w:fill="FFFFFF" w:themeFill="background1"/>
          </w:tcPr>
          <w:p w14:paraId="5CCDB0B2" w14:textId="77777777" w:rsidR="00D80824" w:rsidRPr="00EB6EA0" w:rsidRDefault="00D80824" w:rsidP="008C5D2E">
            <w:pPr>
              <w:spacing w:line="360" w:lineRule="auto"/>
              <w:ind w:firstLine="38"/>
              <w:rPr>
                <w:rFonts w:eastAsia="Calibri" w:cstheme="minorHAnsi"/>
                <w:color w:val="000000"/>
                <w:sz w:val="18"/>
                <w:szCs w:val="18"/>
              </w:rPr>
            </w:pPr>
          </w:p>
        </w:tc>
        <w:tc>
          <w:tcPr>
            <w:tcW w:w="4770" w:type="pct"/>
            <w:gridSpan w:val="7"/>
            <w:shd w:val="clear" w:color="auto" w:fill="C3EAFF" w:themeFill="accent5" w:themeFillTint="33"/>
          </w:tcPr>
          <w:p w14:paraId="5A0072AC" w14:textId="77777777" w:rsidR="00D80824" w:rsidRPr="00EB6EA0" w:rsidRDefault="00D80824" w:rsidP="008C5D2E">
            <w:pPr>
              <w:spacing w:line="360" w:lineRule="auto"/>
              <w:rPr>
                <w:rFonts w:eastAsia="Calibri" w:cstheme="minorHAnsi"/>
                <w:b/>
                <w:bCs/>
                <w:i/>
                <w:iCs/>
                <w:color w:val="000000"/>
                <w:sz w:val="18"/>
                <w:szCs w:val="18"/>
              </w:rPr>
            </w:pPr>
            <w:r w:rsidRPr="00EB6EA0">
              <w:rPr>
                <w:rFonts w:eastAsia="Calibri" w:cstheme="minorHAnsi"/>
                <w:b/>
                <w:bCs/>
                <w:i/>
                <w:iCs/>
                <w:color w:val="000000"/>
                <w:sz w:val="18"/>
                <w:szCs w:val="18"/>
              </w:rPr>
              <w:t xml:space="preserve">Safeguard Procedures </w:t>
            </w:r>
          </w:p>
        </w:tc>
      </w:tr>
      <w:tr w:rsidR="00D80824" w:rsidRPr="00B372D5" w14:paraId="5477DE4B" w14:textId="77777777" w:rsidTr="00D80824">
        <w:trPr>
          <w:gridAfter w:val="1"/>
          <w:wAfter w:w="2" w:type="pct"/>
          <w:trHeight w:val="283"/>
        </w:trPr>
        <w:tc>
          <w:tcPr>
            <w:tcW w:w="230" w:type="pct"/>
            <w:vMerge w:val="restart"/>
          </w:tcPr>
          <w:p w14:paraId="411CDB8C" w14:textId="77777777" w:rsidR="00D80824" w:rsidRPr="00EB6EA0"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0B1F680C" w14:textId="77777777" w:rsidR="00D80824" w:rsidRPr="00EB6EA0" w:rsidRDefault="00D80824" w:rsidP="008C5D2E">
            <w:pPr>
              <w:spacing w:line="360" w:lineRule="auto"/>
              <w:rPr>
                <w:rFonts w:eastAsia="Calibri" w:cstheme="minorHAnsi"/>
                <w:color w:val="000000"/>
                <w:sz w:val="18"/>
                <w:szCs w:val="18"/>
              </w:rPr>
            </w:pPr>
            <w:r w:rsidRPr="00EB6EA0">
              <w:rPr>
                <w:rFonts w:eastAsia="Calibri" w:cstheme="minorHAnsi"/>
                <w:color w:val="000000"/>
                <w:sz w:val="18"/>
                <w:szCs w:val="18"/>
              </w:rPr>
              <w:t xml:space="preserve">Are there respective safeguards/procedures in place for the proposed project LE training activities (e.g., Code of Conduct, Code of Ethics and Standard Operating Procedures)? </w:t>
            </w:r>
          </w:p>
        </w:tc>
        <w:tc>
          <w:tcPr>
            <w:tcW w:w="1669" w:type="pct"/>
            <w:gridSpan w:val="2"/>
          </w:tcPr>
          <w:p w14:paraId="4EE75433" w14:textId="6CBBCAE1"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731518106"/>
                <w14:checkbox>
                  <w14:checked w14:val="0"/>
                  <w14:checkedState w14:val="2612" w14:font="MS Gothic"/>
                  <w14:uncheckedState w14:val="2610" w14:font="MS Gothic"/>
                </w14:checkbox>
              </w:sdtPr>
              <w:sdtEndPr/>
              <w:sdtContent>
                <w:r w:rsidR="00B77283">
                  <w:rPr>
                    <w:rFonts w:ascii="MS Gothic" w:eastAsia="MS Gothic" w:hAnsi="MS Gothic" w:cstheme="minorHAnsi" w:hint="eastAsia"/>
                    <w:color w:val="000000"/>
                    <w:sz w:val="18"/>
                    <w:szCs w:val="18"/>
                  </w:rPr>
                  <w:t>☐</w:t>
                </w:r>
              </w:sdtContent>
            </w:sdt>
            <w:r w:rsidR="00D80824" w:rsidRPr="00EB6EA0">
              <w:rPr>
                <w:rFonts w:eastAsia="Calibri" w:cstheme="minorHAnsi"/>
                <w:b/>
                <w:bCs/>
                <w:color w:val="000000"/>
                <w:sz w:val="18"/>
                <w:szCs w:val="18"/>
              </w:rPr>
              <w:t xml:space="preserve">Yes, </w:t>
            </w:r>
            <w:r w:rsidR="00D80824" w:rsidRPr="00EB6EA0">
              <w:rPr>
                <w:rFonts w:eastAsia="Calibri" w:cstheme="minorHAnsi"/>
                <w:color w:val="000000"/>
                <w:sz w:val="18"/>
                <w:szCs w:val="18"/>
              </w:rPr>
              <w:t>the</w:t>
            </w:r>
            <w:r w:rsidR="00D80824" w:rsidRPr="00EB6EA0">
              <w:rPr>
                <w:rFonts w:eastAsia="Calibri" w:cstheme="minorHAnsi"/>
                <w:b/>
                <w:bCs/>
                <w:color w:val="000000"/>
                <w:sz w:val="18"/>
                <w:szCs w:val="18"/>
              </w:rPr>
              <w:t xml:space="preserve"> </w:t>
            </w:r>
            <w:r w:rsidR="00D80824" w:rsidRPr="00EB6EA0">
              <w:rPr>
                <w:rFonts w:eastAsia="Calibri" w:cstheme="minorHAnsi"/>
                <w:color w:val="000000"/>
                <w:sz w:val="18"/>
                <w:szCs w:val="18"/>
              </w:rPr>
              <w:t xml:space="preserve">Applicant is required to share all documentation with TFCA FF </w:t>
            </w:r>
          </w:p>
          <w:p w14:paraId="1B95F914" w14:textId="77777777"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546514754"/>
                <w14:checkbox>
                  <w14:checked w14:val="0"/>
                  <w14:checkedState w14:val="2612" w14:font="MS Gothic"/>
                  <w14:uncheckedState w14:val="2610" w14:font="MS Gothic"/>
                </w14:checkbox>
              </w:sdtPr>
              <w:sdtEndPr/>
              <w:sdtContent>
                <w:r w:rsidR="00D80824" w:rsidRPr="00EB6EA0">
                  <w:rPr>
                    <w:rFonts w:ascii="Segoe UI Symbol" w:eastAsia="MS Gothic" w:hAnsi="Segoe UI Symbol" w:cs="Segoe UI Symbol"/>
                    <w:color w:val="000000"/>
                    <w:sz w:val="18"/>
                    <w:szCs w:val="18"/>
                  </w:rPr>
                  <w:t>☐</w:t>
                </w:r>
              </w:sdtContent>
            </w:sdt>
            <w:r w:rsidR="00D80824" w:rsidRPr="00EB6EA0">
              <w:rPr>
                <w:rFonts w:eastAsia="Calibri" w:cstheme="minorHAnsi"/>
                <w:color w:val="000000"/>
                <w:sz w:val="18"/>
                <w:szCs w:val="18"/>
              </w:rPr>
              <w:t>partly “</w:t>
            </w:r>
            <w:r w:rsidR="00D80824" w:rsidRPr="00EB6EA0">
              <w:rPr>
                <w:rFonts w:eastAsia="Calibri" w:cstheme="minorHAnsi"/>
                <w:b/>
                <w:bCs/>
                <w:color w:val="000000"/>
                <w:sz w:val="18"/>
                <w:szCs w:val="18"/>
              </w:rPr>
              <w:t>Yes</w:t>
            </w:r>
            <w:r w:rsidR="00D80824" w:rsidRPr="00EB6EA0">
              <w:rPr>
                <w:rFonts w:eastAsia="Calibri" w:cstheme="minorHAnsi"/>
                <w:color w:val="000000"/>
                <w:sz w:val="18"/>
                <w:szCs w:val="18"/>
              </w:rPr>
              <w:t>”, the Applicant is required to share the available safeguards with TFCA FF and include plans for inclusion of any other missing safeguards in the training plan</w:t>
            </w:r>
          </w:p>
          <w:p w14:paraId="638131DB" w14:textId="77777777"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558253755"/>
                <w14:checkbox>
                  <w14:checked w14:val="0"/>
                  <w14:checkedState w14:val="2612" w14:font="MS Gothic"/>
                  <w14:uncheckedState w14:val="2610" w14:font="MS Gothic"/>
                </w14:checkbox>
              </w:sdtPr>
              <w:sdtEndPr/>
              <w:sdtContent>
                <w:r w:rsidR="00D80824" w:rsidRPr="00EB6EA0">
                  <w:rPr>
                    <w:rFonts w:ascii="Segoe UI Symbol" w:eastAsia="MS Gothic" w:hAnsi="Segoe UI Symbol" w:cs="Segoe UI Symbol"/>
                    <w:color w:val="000000"/>
                    <w:sz w:val="18"/>
                    <w:szCs w:val="18"/>
                  </w:rPr>
                  <w:t>☐</w:t>
                </w:r>
              </w:sdtContent>
            </w:sdt>
            <w:r w:rsidR="00D80824" w:rsidRPr="00EB6EA0">
              <w:rPr>
                <w:rFonts w:eastAsia="Calibri" w:cstheme="minorHAnsi"/>
                <w:b/>
                <w:bCs/>
                <w:color w:val="000000"/>
                <w:sz w:val="18"/>
                <w:szCs w:val="18"/>
              </w:rPr>
              <w:t>No</w:t>
            </w:r>
            <w:r w:rsidR="00D80824" w:rsidRPr="00EB6EA0">
              <w:rPr>
                <w:rFonts w:eastAsia="Calibri" w:cstheme="minorHAnsi"/>
                <w:color w:val="000000"/>
                <w:sz w:val="18"/>
                <w:szCs w:val="18"/>
              </w:rPr>
              <w:t>, the Applicant is required to refer to Guidance Notes on such Safeguards for inclusion in the training</w:t>
            </w:r>
          </w:p>
        </w:tc>
        <w:tc>
          <w:tcPr>
            <w:tcW w:w="1705" w:type="pct"/>
            <w:gridSpan w:val="2"/>
          </w:tcPr>
          <w:p w14:paraId="6E62843C" w14:textId="77777777" w:rsidR="00D80824" w:rsidRPr="00EB6EA0" w:rsidRDefault="00D80824" w:rsidP="008C5D2E">
            <w:pPr>
              <w:spacing w:before="120" w:after="60" w:line="360" w:lineRule="auto"/>
              <w:rPr>
                <w:rFonts w:eastAsia="Calibri" w:cstheme="minorHAnsi"/>
                <w:color w:val="000000"/>
                <w:sz w:val="18"/>
                <w:szCs w:val="18"/>
              </w:rPr>
            </w:pPr>
          </w:p>
        </w:tc>
      </w:tr>
      <w:tr w:rsidR="00D80824" w:rsidRPr="00B372D5" w14:paraId="442E9046" w14:textId="77777777" w:rsidTr="00D80824">
        <w:trPr>
          <w:trHeight w:val="283"/>
        </w:trPr>
        <w:tc>
          <w:tcPr>
            <w:tcW w:w="230" w:type="pct"/>
            <w:vMerge/>
          </w:tcPr>
          <w:p w14:paraId="1597BDB0" w14:textId="77777777" w:rsidR="00D80824" w:rsidRPr="00EB6EA0" w:rsidRDefault="00D80824" w:rsidP="008C5D2E">
            <w:pPr>
              <w:spacing w:before="120" w:after="60" w:line="360" w:lineRule="auto"/>
              <w:ind w:firstLine="38"/>
              <w:rPr>
                <w:rFonts w:eastAsia="Calibri" w:cstheme="minorHAnsi"/>
                <w:color w:val="000000"/>
                <w:sz w:val="18"/>
                <w:szCs w:val="18"/>
              </w:rPr>
            </w:pPr>
          </w:p>
        </w:tc>
        <w:tc>
          <w:tcPr>
            <w:tcW w:w="4770" w:type="pct"/>
            <w:gridSpan w:val="7"/>
            <w:shd w:val="clear" w:color="auto" w:fill="FFE9C3" w:themeFill="accent2" w:themeFillTint="33"/>
          </w:tcPr>
          <w:p w14:paraId="7954C5A0" w14:textId="77777777" w:rsidR="00D80824" w:rsidRPr="00EB6EA0" w:rsidRDefault="00D80824" w:rsidP="008C5D2E">
            <w:pPr>
              <w:spacing w:before="120" w:after="60" w:line="360" w:lineRule="auto"/>
              <w:rPr>
                <w:rFonts w:eastAsia="Calibri" w:cstheme="minorHAnsi"/>
                <w:i/>
                <w:iCs/>
                <w:color w:val="000000"/>
                <w:sz w:val="18"/>
                <w:szCs w:val="18"/>
              </w:rPr>
            </w:pPr>
            <w:r w:rsidRPr="00EB6EA0">
              <w:rPr>
                <w:rFonts w:eastAsia="Calibri" w:cstheme="minorHAnsi"/>
                <w:i/>
                <w:iCs/>
                <w:color w:val="000000"/>
                <w:sz w:val="18"/>
                <w:szCs w:val="18"/>
              </w:rPr>
              <w:t xml:space="preserve">SOPs provide guidelines for how LE activities are carried out. These SOPs are drafted to give LE officers clear guidelines of how the Code of Conduct (or Ethics) should be implemented. SOPs need to be used on a daily basis - if all the LE officers in an agency have not been trained in the SOPs and the supervisors do not ensure that these are followed meticulously, then it cannot be said that SOPs are implemented and functional. </w:t>
            </w:r>
          </w:p>
        </w:tc>
      </w:tr>
      <w:tr w:rsidR="00D80824" w:rsidRPr="00B372D5" w14:paraId="7BF6B08C" w14:textId="77777777" w:rsidTr="00D80824">
        <w:trPr>
          <w:gridAfter w:val="1"/>
          <w:wAfter w:w="2" w:type="pct"/>
          <w:trHeight w:val="283"/>
        </w:trPr>
        <w:tc>
          <w:tcPr>
            <w:tcW w:w="230" w:type="pct"/>
          </w:tcPr>
          <w:p w14:paraId="49619EBA" w14:textId="77777777" w:rsidR="00D80824" w:rsidRPr="00EB6EA0"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4113227B" w14:textId="77777777" w:rsidR="00D80824" w:rsidRPr="00EB6EA0" w:rsidRDefault="00D80824" w:rsidP="008C5D2E">
            <w:pPr>
              <w:spacing w:line="360" w:lineRule="auto"/>
              <w:rPr>
                <w:rFonts w:eastAsia="Calibri" w:cstheme="minorHAnsi"/>
                <w:color w:val="000000"/>
                <w:sz w:val="18"/>
                <w:szCs w:val="18"/>
              </w:rPr>
            </w:pPr>
            <w:r w:rsidRPr="00EB6EA0">
              <w:rPr>
                <w:rFonts w:eastAsia="Calibri" w:cstheme="minorHAnsi"/>
                <w:color w:val="000000"/>
                <w:sz w:val="18"/>
                <w:szCs w:val="18"/>
              </w:rPr>
              <w:t>Do the safeguard instruments provided apply to all the LE Agencies participating in the training?</w:t>
            </w:r>
          </w:p>
        </w:tc>
        <w:tc>
          <w:tcPr>
            <w:tcW w:w="1669" w:type="pct"/>
            <w:gridSpan w:val="2"/>
          </w:tcPr>
          <w:p w14:paraId="161EAB84" w14:textId="77777777"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31236591"/>
                <w14:checkbox>
                  <w14:checked w14:val="0"/>
                  <w14:checkedState w14:val="2612" w14:font="MS Gothic"/>
                  <w14:uncheckedState w14:val="2610" w14:font="MS Gothic"/>
                </w14:checkbox>
              </w:sdtPr>
              <w:sdtEndPr/>
              <w:sdtContent>
                <w:r w:rsidR="00D80824" w:rsidRPr="00EB6EA0">
                  <w:rPr>
                    <w:rFonts w:ascii="Segoe UI Symbol" w:eastAsia="MS Gothic" w:hAnsi="Segoe UI Symbol" w:cs="Segoe UI Symbol"/>
                    <w:color w:val="000000"/>
                    <w:sz w:val="18"/>
                    <w:szCs w:val="18"/>
                  </w:rPr>
                  <w:t>☐</w:t>
                </w:r>
              </w:sdtContent>
            </w:sdt>
            <w:r w:rsidR="00D80824" w:rsidRPr="00EB6EA0">
              <w:rPr>
                <w:rFonts w:eastAsia="Calibri" w:cstheme="minorHAnsi"/>
                <w:b/>
                <w:bCs/>
                <w:color w:val="000000"/>
                <w:sz w:val="18"/>
                <w:szCs w:val="18"/>
              </w:rPr>
              <w:t>Yes</w:t>
            </w:r>
          </w:p>
          <w:p w14:paraId="31A6B0D5" w14:textId="77777777"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540198150"/>
                <w14:checkbox>
                  <w14:checked w14:val="0"/>
                  <w14:checkedState w14:val="2612" w14:font="MS Gothic"/>
                  <w14:uncheckedState w14:val="2610" w14:font="MS Gothic"/>
                </w14:checkbox>
              </w:sdtPr>
              <w:sdtEndPr/>
              <w:sdtContent>
                <w:r w:rsidR="00D80824" w:rsidRPr="00EB6EA0">
                  <w:rPr>
                    <w:rFonts w:ascii="Segoe UI Symbol" w:eastAsia="MS Gothic" w:hAnsi="Segoe UI Symbol" w:cs="Segoe UI Symbol"/>
                    <w:color w:val="000000"/>
                    <w:sz w:val="18"/>
                    <w:szCs w:val="18"/>
                  </w:rPr>
                  <w:t>☐</w:t>
                </w:r>
              </w:sdtContent>
            </w:sdt>
            <w:r w:rsidR="00D80824" w:rsidRPr="00EB6EA0">
              <w:rPr>
                <w:rFonts w:eastAsia="Calibri" w:cstheme="minorHAnsi"/>
                <w:b/>
                <w:bCs/>
                <w:color w:val="000000"/>
                <w:sz w:val="18"/>
                <w:szCs w:val="18"/>
              </w:rPr>
              <w:t>No</w:t>
            </w:r>
            <w:r w:rsidR="00D80824" w:rsidRPr="00EB6EA0">
              <w:rPr>
                <w:rFonts w:eastAsia="Calibri" w:cstheme="minorHAnsi"/>
                <w:color w:val="000000"/>
                <w:sz w:val="18"/>
                <w:szCs w:val="18"/>
              </w:rPr>
              <w:t>, the Applicant is required to provide an explanation regarding the Agencies that do not apply the safeguards instruments</w:t>
            </w:r>
          </w:p>
        </w:tc>
        <w:tc>
          <w:tcPr>
            <w:tcW w:w="1705" w:type="pct"/>
            <w:gridSpan w:val="2"/>
          </w:tcPr>
          <w:p w14:paraId="62DAB8F6" w14:textId="77777777" w:rsidR="00D80824" w:rsidRPr="00EB6EA0" w:rsidRDefault="00D80824" w:rsidP="008C5D2E">
            <w:pPr>
              <w:spacing w:before="120" w:after="60" w:line="360" w:lineRule="auto"/>
              <w:rPr>
                <w:rFonts w:eastAsia="Calibri" w:cstheme="minorHAnsi"/>
                <w:color w:val="000000"/>
                <w:sz w:val="18"/>
                <w:szCs w:val="18"/>
              </w:rPr>
            </w:pPr>
          </w:p>
        </w:tc>
      </w:tr>
      <w:tr w:rsidR="00D80824" w:rsidRPr="00B372D5" w14:paraId="377DF086" w14:textId="77777777" w:rsidTr="00D80824">
        <w:trPr>
          <w:gridAfter w:val="1"/>
          <w:wAfter w:w="2" w:type="pct"/>
          <w:trHeight w:val="283"/>
        </w:trPr>
        <w:tc>
          <w:tcPr>
            <w:tcW w:w="230" w:type="pct"/>
          </w:tcPr>
          <w:p w14:paraId="41DFDC60" w14:textId="77777777" w:rsidR="00D80824" w:rsidRPr="00EB6EA0"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44162FE8" w14:textId="0D0D9797" w:rsidR="00D80824" w:rsidRPr="00EB6EA0" w:rsidRDefault="00D80824" w:rsidP="008C5D2E">
            <w:pPr>
              <w:spacing w:line="360" w:lineRule="auto"/>
              <w:rPr>
                <w:rFonts w:eastAsia="Calibri" w:cstheme="minorHAnsi"/>
                <w:color w:val="000000"/>
                <w:sz w:val="18"/>
                <w:szCs w:val="18"/>
              </w:rPr>
            </w:pPr>
            <w:r w:rsidRPr="00EB6EA0">
              <w:rPr>
                <w:rFonts w:eastAsia="Calibri" w:cstheme="minorHAnsi"/>
                <w:color w:val="000000"/>
                <w:sz w:val="18"/>
                <w:szCs w:val="18"/>
              </w:rPr>
              <w:t>Does a security plan that encompasses all the components of the project area</w:t>
            </w:r>
            <w:r w:rsidR="00544BD7">
              <w:rPr>
                <w:rFonts w:eastAsia="Calibri" w:cstheme="minorHAnsi"/>
                <w:color w:val="000000"/>
                <w:sz w:val="18"/>
                <w:szCs w:val="18"/>
              </w:rPr>
              <w:t xml:space="preserve"> (where Trainees are coming from)</w:t>
            </w:r>
            <w:r w:rsidRPr="00EB6EA0">
              <w:rPr>
                <w:rFonts w:eastAsia="Calibri" w:cstheme="minorHAnsi"/>
                <w:color w:val="000000"/>
                <w:sz w:val="18"/>
                <w:szCs w:val="18"/>
              </w:rPr>
              <w:t xml:space="preserve"> exist?</w:t>
            </w:r>
          </w:p>
        </w:tc>
        <w:tc>
          <w:tcPr>
            <w:tcW w:w="1669" w:type="pct"/>
            <w:gridSpan w:val="2"/>
          </w:tcPr>
          <w:p w14:paraId="2238B9BD" w14:textId="77777777"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904172423"/>
                <w14:checkbox>
                  <w14:checked w14:val="0"/>
                  <w14:checkedState w14:val="2612" w14:font="MS Gothic"/>
                  <w14:uncheckedState w14:val="2610" w14:font="MS Gothic"/>
                </w14:checkbox>
              </w:sdtPr>
              <w:sdtEndPr/>
              <w:sdtContent>
                <w:r w:rsidR="00D80824" w:rsidRPr="00EB6EA0">
                  <w:rPr>
                    <w:rFonts w:ascii="Segoe UI Symbol" w:eastAsia="MS Gothic" w:hAnsi="Segoe UI Symbol" w:cs="Segoe UI Symbol"/>
                    <w:color w:val="000000"/>
                    <w:sz w:val="18"/>
                    <w:szCs w:val="18"/>
                  </w:rPr>
                  <w:t>☐</w:t>
                </w:r>
              </w:sdtContent>
            </w:sdt>
            <w:r w:rsidR="00D80824" w:rsidRPr="00EB6EA0">
              <w:rPr>
                <w:rFonts w:eastAsia="Calibri" w:cstheme="minorHAnsi"/>
                <w:b/>
                <w:bCs/>
                <w:color w:val="000000"/>
                <w:sz w:val="18"/>
                <w:szCs w:val="18"/>
              </w:rPr>
              <w:t>Yes</w:t>
            </w:r>
            <w:r w:rsidR="00D80824" w:rsidRPr="00EB6EA0">
              <w:rPr>
                <w:rFonts w:eastAsia="Calibri" w:cstheme="minorHAnsi"/>
                <w:color w:val="000000"/>
                <w:sz w:val="18"/>
                <w:szCs w:val="18"/>
              </w:rPr>
              <w:t xml:space="preserve">, provide any additional information about the </w:t>
            </w:r>
            <w:r w:rsidR="00D80824" w:rsidRPr="00EB6EA0">
              <w:rPr>
                <w:rFonts w:eastAsia="Calibri" w:cstheme="minorHAnsi"/>
                <w:b/>
                <w:bCs/>
                <w:color w:val="000000"/>
                <w:sz w:val="18"/>
                <w:szCs w:val="18"/>
              </w:rPr>
              <w:t>security plan</w:t>
            </w:r>
            <w:r w:rsidR="00D80824" w:rsidRPr="00EB6EA0">
              <w:rPr>
                <w:rFonts w:eastAsia="Calibri" w:cstheme="minorHAnsi"/>
                <w:color w:val="000000"/>
                <w:sz w:val="18"/>
                <w:szCs w:val="18"/>
              </w:rPr>
              <w:t xml:space="preserve"> and proceed to question </w:t>
            </w:r>
            <w:r w:rsidR="00D80824" w:rsidRPr="00EB6EA0">
              <w:rPr>
                <w:rFonts w:eastAsia="Calibri" w:cstheme="minorHAnsi"/>
                <w:color w:val="000000"/>
                <w:sz w:val="18"/>
                <w:szCs w:val="18"/>
              </w:rPr>
              <w:fldChar w:fldCharType="begin"/>
            </w:r>
            <w:r w:rsidR="00D80824" w:rsidRPr="00EB6EA0">
              <w:rPr>
                <w:rFonts w:eastAsia="Calibri" w:cstheme="minorHAnsi"/>
                <w:color w:val="000000"/>
                <w:sz w:val="18"/>
                <w:szCs w:val="18"/>
              </w:rPr>
              <w:instrText xml:space="preserve"> REF _Ref134820506 \n \h  \* MERGEFORMAT </w:instrText>
            </w:r>
            <w:r w:rsidR="00D80824" w:rsidRPr="00EB6EA0">
              <w:rPr>
                <w:rFonts w:eastAsia="Calibri" w:cstheme="minorHAnsi"/>
                <w:color w:val="000000"/>
                <w:sz w:val="18"/>
                <w:szCs w:val="18"/>
              </w:rPr>
            </w:r>
            <w:r w:rsidR="00D80824" w:rsidRPr="00EB6EA0">
              <w:rPr>
                <w:rFonts w:eastAsia="Calibri" w:cstheme="minorHAnsi"/>
                <w:color w:val="000000"/>
                <w:sz w:val="18"/>
                <w:szCs w:val="18"/>
              </w:rPr>
              <w:fldChar w:fldCharType="separate"/>
            </w:r>
            <w:r w:rsidR="00D80824" w:rsidRPr="00EB6EA0">
              <w:rPr>
                <w:rFonts w:eastAsia="Calibri" w:cstheme="minorHAnsi"/>
                <w:color w:val="000000"/>
                <w:sz w:val="18"/>
                <w:szCs w:val="18"/>
              </w:rPr>
              <w:t>LE.5</w:t>
            </w:r>
            <w:r w:rsidR="00D80824" w:rsidRPr="00EB6EA0">
              <w:rPr>
                <w:rFonts w:eastAsia="Calibri" w:cstheme="minorHAnsi"/>
                <w:color w:val="000000"/>
                <w:sz w:val="18"/>
                <w:szCs w:val="18"/>
              </w:rPr>
              <w:fldChar w:fldCharType="end"/>
            </w:r>
          </w:p>
          <w:p w14:paraId="753A550F" w14:textId="77777777"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834953400"/>
                <w14:checkbox>
                  <w14:checked w14:val="0"/>
                  <w14:checkedState w14:val="2612" w14:font="MS Gothic"/>
                  <w14:uncheckedState w14:val="2610" w14:font="MS Gothic"/>
                </w14:checkbox>
              </w:sdtPr>
              <w:sdtEndPr/>
              <w:sdtContent>
                <w:r w:rsidR="00D80824" w:rsidRPr="00EB6EA0">
                  <w:rPr>
                    <w:rFonts w:ascii="Segoe UI Symbol" w:eastAsia="MS Gothic" w:hAnsi="Segoe UI Symbol" w:cs="Segoe UI Symbol"/>
                    <w:color w:val="000000"/>
                    <w:sz w:val="18"/>
                    <w:szCs w:val="18"/>
                  </w:rPr>
                  <w:t>☐</w:t>
                </w:r>
              </w:sdtContent>
            </w:sdt>
            <w:r w:rsidR="00D80824" w:rsidRPr="00EB6EA0">
              <w:rPr>
                <w:rFonts w:eastAsia="Calibri" w:cstheme="minorHAnsi"/>
                <w:b/>
                <w:bCs/>
                <w:color w:val="000000"/>
                <w:sz w:val="18"/>
                <w:szCs w:val="18"/>
              </w:rPr>
              <w:t>No</w:t>
            </w:r>
            <w:r w:rsidR="00D80824" w:rsidRPr="00EB6EA0">
              <w:rPr>
                <w:rFonts w:eastAsia="Calibri" w:cstheme="minorHAnsi"/>
                <w:color w:val="000000"/>
                <w:sz w:val="18"/>
                <w:szCs w:val="18"/>
              </w:rPr>
              <w:t xml:space="preserve">, proceed to question </w:t>
            </w:r>
            <w:r w:rsidR="00D80824" w:rsidRPr="00EB6EA0">
              <w:rPr>
                <w:rFonts w:eastAsia="Calibri" w:cstheme="minorHAnsi"/>
                <w:color w:val="000000"/>
                <w:sz w:val="18"/>
                <w:szCs w:val="18"/>
              </w:rPr>
              <w:fldChar w:fldCharType="begin"/>
            </w:r>
            <w:r w:rsidR="00D80824" w:rsidRPr="00EB6EA0">
              <w:rPr>
                <w:rFonts w:eastAsia="Calibri" w:cstheme="minorHAnsi"/>
                <w:color w:val="000000"/>
                <w:sz w:val="18"/>
                <w:szCs w:val="18"/>
              </w:rPr>
              <w:instrText xml:space="preserve"> REF _Ref134820497 \n \h  \* MERGEFORMAT </w:instrText>
            </w:r>
            <w:r w:rsidR="00D80824" w:rsidRPr="00EB6EA0">
              <w:rPr>
                <w:rFonts w:eastAsia="Calibri" w:cstheme="minorHAnsi"/>
                <w:color w:val="000000"/>
                <w:sz w:val="18"/>
                <w:szCs w:val="18"/>
              </w:rPr>
            </w:r>
            <w:r w:rsidR="00D80824" w:rsidRPr="00EB6EA0">
              <w:rPr>
                <w:rFonts w:eastAsia="Calibri" w:cstheme="minorHAnsi"/>
                <w:color w:val="000000"/>
                <w:sz w:val="18"/>
                <w:szCs w:val="18"/>
              </w:rPr>
              <w:fldChar w:fldCharType="separate"/>
            </w:r>
            <w:r w:rsidR="00D80824" w:rsidRPr="00EB6EA0">
              <w:rPr>
                <w:rFonts w:eastAsia="Calibri" w:cstheme="minorHAnsi"/>
                <w:color w:val="000000"/>
                <w:sz w:val="18"/>
                <w:szCs w:val="18"/>
              </w:rPr>
              <w:t>LE.6</w:t>
            </w:r>
            <w:r w:rsidR="00D80824" w:rsidRPr="00EB6EA0">
              <w:rPr>
                <w:rFonts w:eastAsia="Calibri" w:cstheme="minorHAnsi"/>
                <w:color w:val="000000"/>
                <w:sz w:val="18"/>
                <w:szCs w:val="18"/>
              </w:rPr>
              <w:fldChar w:fldCharType="end"/>
            </w:r>
          </w:p>
        </w:tc>
        <w:tc>
          <w:tcPr>
            <w:tcW w:w="1705" w:type="pct"/>
            <w:gridSpan w:val="2"/>
            <w:vMerge w:val="restart"/>
          </w:tcPr>
          <w:p w14:paraId="59DE12A4" w14:textId="77777777" w:rsidR="00D80824" w:rsidRPr="00EB6EA0" w:rsidRDefault="00D80824" w:rsidP="008C5D2E">
            <w:pPr>
              <w:spacing w:before="120" w:after="60" w:line="360" w:lineRule="auto"/>
              <w:rPr>
                <w:rFonts w:eastAsia="Calibri" w:cstheme="minorHAnsi"/>
                <w:color w:val="000000"/>
                <w:sz w:val="18"/>
                <w:szCs w:val="18"/>
              </w:rPr>
            </w:pPr>
          </w:p>
        </w:tc>
      </w:tr>
      <w:tr w:rsidR="00D80824" w:rsidRPr="00B372D5" w14:paraId="74DBCD93" w14:textId="77777777" w:rsidTr="00D80824">
        <w:trPr>
          <w:gridAfter w:val="1"/>
          <w:wAfter w:w="2" w:type="pct"/>
          <w:trHeight w:val="283"/>
        </w:trPr>
        <w:tc>
          <w:tcPr>
            <w:tcW w:w="230" w:type="pct"/>
          </w:tcPr>
          <w:p w14:paraId="75812170" w14:textId="77777777" w:rsidR="00D80824" w:rsidRPr="00EB6EA0"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75ECC0F1" w14:textId="77777777" w:rsidR="00D80824" w:rsidRPr="00EB6EA0" w:rsidRDefault="00D80824" w:rsidP="008C5D2E">
            <w:pPr>
              <w:spacing w:line="360" w:lineRule="auto"/>
              <w:rPr>
                <w:rFonts w:eastAsia="Calibri" w:cstheme="minorHAnsi"/>
                <w:color w:val="000000"/>
                <w:sz w:val="18"/>
                <w:szCs w:val="18"/>
              </w:rPr>
            </w:pPr>
            <w:r w:rsidRPr="00EB6EA0">
              <w:rPr>
                <w:rFonts w:eastAsia="Calibri" w:cstheme="minorHAnsi"/>
                <w:color w:val="000000"/>
                <w:sz w:val="18"/>
                <w:szCs w:val="18"/>
              </w:rPr>
              <w:t>If “Yes”, are all the aspects of the project area security plan implemented and regularly reviewed and updated?</w:t>
            </w:r>
          </w:p>
        </w:tc>
        <w:tc>
          <w:tcPr>
            <w:tcW w:w="1669" w:type="pct"/>
            <w:gridSpan w:val="2"/>
          </w:tcPr>
          <w:p w14:paraId="16B2D61D" w14:textId="77777777"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424088702"/>
                <w14:checkbox>
                  <w14:checked w14:val="0"/>
                  <w14:checkedState w14:val="2612" w14:font="MS Gothic"/>
                  <w14:uncheckedState w14:val="2610" w14:font="MS Gothic"/>
                </w14:checkbox>
              </w:sdtPr>
              <w:sdtEndPr/>
              <w:sdtContent>
                <w:r w:rsidR="00D80824" w:rsidRPr="00EB6EA0">
                  <w:rPr>
                    <w:rFonts w:ascii="Segoe UI Symbol" w:eastAsia="MS Gothic" w:hAnsi="Segoe UI Symbol" w:cs="Segoe UI Symbol"/>
                    <w:color w:val="000000"/>
                    <w:sz w:val="18"/>
                    <w:szCs w:val="18"/>
                  </w:rPr>
                  <w:t>☐</w:t>
                </w:r>
              </w:sdtContent>
            </w:sdt>
            <w:r w:rsidR="00D80824" w:rsidRPr="00EB6EA0">
              <w:rPr>
                <w:rFonts w:eastAsia="Calibri" w:cstheme="minorHAnsi"/>
                <w:b/>
                <w:bCs/>
                <w:color w:val="000000"/>
                <w:sz w:val="18"/>
                <w:szCs w:val="18"/>
              </w:rPr>
              <w:t>Yes</w:t>
            </w:r>
            <w:r w:rsidR="00D80824" w:rsidRPr="00EB6EA0">
              <w:rPr>
                <w:rFonts w:eastAsia="Calibri" w:cstheme="minorHAnsi"/>
                <w:color w:val="000000"/>
                <w:sz w:val="18"/>
                <w:szCs w:val="18"/>
              </w:rPr>
              <w:t xml:space="preserve">, provide evidence, e.g. a copy of the security plan for review </w:t>
            </w:r>
          </w:p>
          <w:p w14:paraId="65CCD40D" w14:textId="77777777" w:rsidR="00D80824" w:rsidRPr="00EB6EA0"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932306231"/>
                <w14:checkbox>
                  <w14:checked w14:val="0"/>
                  <w14:checkedState w14:val="2612" w14:font="MS Gothic"/>
                  <w14:uncheckedState w14:val="2610" w14:font="MS Gothic"/>
                </w14:checkbox>
              </w:sdtPr>
              <w:sdtEndPr/>
              <w:sdtContent>
                <w:r w:rsidR="00D80824" w:rsidRPr="00EB6EA0">
                  <w:rPr>
                    <w:rFonts w:ascii="Segoe UI Symbol" w:eastAsia="MS Gothic" w:hAnsi="Segoe UI Symbol" w:cs="Segoe UI Symbol"/>
                    <w:color w:val="000000"/>
                    <w:sz w:val="18"/>
                    <w:szCs w:val="18"/>
                  </w:rPr>
                  <w:t>☐</w:t>
                </w:r>
              </w:sdtContent>
            </w:sdt>
            <w:r w:rsidR="00D80824" w:rsidRPr="00EB6EA0">
              <w:rPr>
                <w:rFonts w:eastAsia="Calibri" w:cstheme="minorHAnsi"/>
                <w:b/>
                <w:bCs/>
                <w:color w:val="000000"/>
                <w:sz w:val="18"/>
                <w:szCs w:val="18"/>
              </w:rPr>
              <w:t>No</w:t>
            </w:r>
            <w:r w:rsidR="00D80824" w:rsidRPr="00EB6EA0">
              <w:rPr>
                <w:rFonts w:eastAsia="Calibri" w:cstheme="minorHAnsi"/>
                <w:color w:val="000000"/>
                <w:sz w:val="18"/>
                <w:szCs w:val="18"/>
              </w:rPr>
              <w:t>, the Applicant must provide a means for the implementation and regular review and updates of all the aspects of the plan</w:t>
            </w:r>
          </w:p>
        </w:tc>
        <w:tc>
          <w:tcPr>
            <w:tcW w:w="1705" w:type="pct"/>
            <w:gridSpan w:val="2"/>
            <w:vMerge/>
          </w:tcPr>
          <w:p w14:paraId="7DEFD56E" w14:textId="77777777" w:rsidR="00D80824" w:rsidRPr="00EB6EA0" w:rsidRDefault="00D80824" w:rsidP="008C5D2E">
            <w:pPr>
              <w:spacing w:before="120" w:after="60" w:line="360" w:lineRule="auto"/>
              <w:rPr>
                <w:rFonts w:eastAsia="Calibri" w:cstheme="minorHAnsi"/>
                <w:color w:val="000000"/>
                <w:sz w:val="18"/>
                <w:szCs w:val="18"/>
              </w:rPr>
            </w:pPr>
          </w:p>
        </w:tc>
      </w:tr>
      <w:tr w:rsidR="00D80824" w:rsidRPr="00B372D5" w14:paraId="65FABB7E" w14:textId="77777777" w:rsidTr="00D80824">
        <w:trPr>
          <w:gridAfter w:val="1"/>
          <w:wAfter w:w="2" w:type="pct"/>
          <w:trHeight w:val="283"/>
        </w:trPr>
        <w:tc>
          <w:tcPr>
            <w:tcW w:w="230" w:type="pct"/>
            <w:vMerge w:val="restart"/>
          </w:tcPr>
          <w:p w14:paraId="2F6A80E8" w14:textId="77777777" w:rsidR="00D80824" w:rsidRPr="00833489"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23E00B8A" w14:textId="77777777" w:rsidR="00D80824" w:rsidRPr="00833489" w:rsidRDefault="00D80824" w:rsidP="008C5D2E">
            <w:pPr>
              <w:spacing w:line="360" w:lineRule="auto"/>
              <w:rPr>
                <w:rFonts w:eastAsia="Calibri" w:cstheme="minorHAnsi"/>
                <w:color w:val="000000"/>
                <w:sz w:val="18"/>
                <w:szCs w:val="18"/>
              </w:rPr>
            </w:pPr>
            <w:r w:rsidRPr="00833489">
              <w:rPr>
                <w:rFonts w:eastAsia="Calibri" w:cstheme="minorHAnsi"/>
                <w:color w:val="000000"/>
                <w:sz w:val="18"/>
                <w:szCs w:val="18"/>
              </w:rPr>
              <w:t>If “No”, do security plans exist for some of the areas where the Trainees are coming from?</w:t>
            </w:r>
          </w:p>
        </w:tc>
        <w:tc>
          <w:tcPr>
            <w:tcW w:w="1669" w:type="pct"/>
            <w:gridSpan w:val="2"/>
          </w:tcPr>
          <w:p w14:paraId="65277D01"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051738328"/>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b/>
                <w:bCs/>
                <w:color w:val="000000"/>
                <w:sz w:val="18"/>
                <w:szCs w:val="18"/>
              </w:rPr>
              <w:t>Yes</w:t>
            </w:r>
            <w:r w:rsidR="00D80824" w:rsidRPr="00833489">
              <w:rPr>
                <w:rFonts w:eastAsia="Calibri" w:cstheme="minorHAnsi"/>
                <w:color w:val="000000"/>
                <w:sz w:val="18"/>
                <w:szCs w:val="18"/>
              </w:rPr>
              <w:t xml:space="preserve"> </w:t>
            </w:r>
          </w:p>
          <w:p w14:paraId="36F38155"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540901103"/>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b/>
                <w:bCs/>
                <w:color w:val="000000"/>
                <w:sz w:val="18"/>
                <w:szCs w:val="18"/>
              </w:rPr>
              <w:t>No</w:t>
            </w:r>
          </w:p>
        </w:tc>
        <w:tc>
          <w:tcPr>
            <w:tcW w:w="1705" w:type="pct"/>
            <w:gridSpan w:val="2"/>
            <w:vMerge/>
          </w:tcPr>
          <w:p w14:paraId="36B557EC" w14:textId="77777777" w:rsidR="00D80824" w:rsidRPr="00B372D5" w:rsidRDefault="00D80824" w:rsidP="008C5D2E">
            <w:pPr>
              <w:spacing w:before="120" w:after="60" w:line="360" w:lineRule="auto"/>
              <w:rPr>
                <w:rFonts w:eastAsia="Calibri" w:cstheme="minorHAnsi"/>
                <w:color w:val="000000"/>
                <w:sz w:val="18"/>
                <w:szCs w:val="18"/>
                <w:highlight w:val="yellow"/>
              </w:rPr>
            </w:pPr>
          </w:p>
        </w:tc>
      </w:tr>
      <w:tr w:rsidR="00D80824" w:rsidRPr="00B372D5" w14:paraId="43EEB205" w14:textId="77777777" w:rsidTr="00D80824">
        <w:trPr>
          <w:trHeight w:val="283"/>
        </w:trPr>
        <w:tc>
          <w:tcPr>
            <w:tcW w:w="230" w:type="pct"/>
            <w:vMerge/>
          </w:tcPr>
          <w:p w14:paraId="5EF7CAE8" w14:textId="77777777" w:rsidR="00D80824" w:rsidRPr="00833489" w:rsidRDefault="00D80824" w:rsidP="008C5D2E">
            <w:pPr>
              <w:spacing w:before="120" w:after="60" w:line="360" w:lineRule="auto"/>
              <w:ind w:firstLine="38"/>
              <w:rPr>
                <w:rFonts w:eastAsia="Calibri" w:cstheme="minorHAnsi"/>
                <w:color w:val="000000"/>
                <w:sz w:val="18"/>
                <w:szCs w:val="18"/>
              </w:rPr>
            </w:pPr>
          </w:p>
        </w:tc>
        <w:tc>
          <w:tcPr>
            <w:tcW w:w="4770" w:type="pct"/>
            <w:gridSpan w:val="7"/>
            <w:shd w:val="clear" w:color="auto" w:fill="FFE9C3" w:themeFill="accent2" w:themeFillTint="33"/>
          </w:tcPr>
          <w:p w14:paraId="633002F7" w14:textId="77777777" w:rsidR="00D80824" w:rsidRPr="00833489" w:rsidRDefault="00D80824" w:rsidP="008C5D2E">
            <w:pPr>
              <w:spacing w:before="120" w:after="60" w:line="360" w:lineRule="auto"/>
              <w:rPr>
                <w:rFonts w:eastAsia="Calibri" w:cstheme="minorHAnsi"/>
                <w:i/>
                <w:iCs/>
                <w:color w:val="000000"/>
                <w:sz w:val="18"/>
                <w:szCs w:val="18"/>
              </w:rPr>
            </w:pPr>
            <w:r w:rsidRPr="00833489">
              <w:rPr>
                <w:rFonts w:eastAsia="Calibri" w:cstheme="minorHAnsi"/>
                <w:i/>
                <w:iCs/>
                <w:color w:val="000000"/>
                <w:sz w:val="18"/>
                <w:szCs w:val="18"/>
              </w:rPr>
              <w:t>Different LE agencies operating within different areas of the TFCA may have developed in different ways and over different time periods with varying extent of resources. available to them. This will result in LE agencies being at different levels of development/maturity at the time of the training. One of the ways of measuring the maturity of a LE agency, is by looking at the structures and processes that they have developed for their operations and whether these are well documented and available. Some of the most important documents in this regard are the Code of Conduct/Ethics and the security plan. The quality of these documents and the extent to which they have been rolled-out and operationalised are one of the indicators of the maturity level of the LE operations of the agency. LE risks are likely to be lower with a mature agency.</w:t>
            </w:r>
          </w:p>
        </w:tc>
      </w:tr>
      <w:tr w:rsidR="00D80824" w:rsidRPr="00B372D5" w14:paraId="61D0D907" w14:textId="77777777" w:rsidTr="00D80824">
        <w:trPr>
          <w:trHeight w:val="283"/>
        </w:trPr>
        <w:tc>
          <w:tcPr>
            <w:tcW w:w="230" w:type="pct"/>
          </w:tcPr>
          <w:p w14:paraId="3730400F" w14:textId="77777777" w:rsidR="00D80824" w:rsidRPr="00833489" w:rsidRDefault="00D80824" w:rsidP="008C5D2E">
            <w:pPr>
              <w:spacing w:before="120" w:after="60" w:line="360" w:lineRule="auto"/>
              <w:ind w:firstLine="38"/>
              <w:rPr>
                <w:rFonts w:eastAsia="Calibri" w:cstheme="minorHAnsi"/>
                <w:color w:val="000000"/>
                <w:sz w:val="18"/>
                <w:szCs w:val="18"/>
              </w:rPr>
            </w:pPr>
          </w:p>
        </w:tc>
        <w:tc>
          <w:tcPr>
            <w:tcW w:w="4770" w:type="pct"/>
            <w:gridSpan w:val="7"/>
            <w:shd w:val="clear" w:color="auto" w:fill="C3EAFF" w:themeFill="accent5" w:themeFillTint="33"/>
          </w:tcPr>
          <w:p w14:paraId="51165BE9" w14:textId="77777777" w:rsidR="00D80824" w:rsidRPr="00833489" w:rsidRDefault="00D80824" w:rsidP="008C5D2E">
            <w:pPr>
              <w:spacing w:before="120" w:after="60" w:line="360" w:lineRule="auto"/>
              <w:rPr>
                <w:rFonts w:eastAsia="Calibri" w:cstheme="minorHAnsi"/>
                <w:b/>
                <w:bCs/>
                <w:i/>
                <w:iCs/>
                <w:color w:val="000000"/>
                <w:sz w:val="18"/>
                <w:szCs w:val="18"/>
              </w:rPr>
            </w:pPr>
            <w:r w:rsidRPr="00833489">
              <w:rPr>
                <w:rFonts w:eastAsia="Calibri" w:cstheme="minorHAnsi"/>
                <w:b/>
                <w:bCs/>
                <w:i/>
                <w:iCs/>
                <w:color w:val="000000"/>
                <w:sz w:val="18"/>
                <w:szCs w:val="18"/>
              </w:rPr>
              <w:t xml:space="preserve">Mandates, Roles and Responsibilities </w:t>
            </w:r>
          </w:p>
        </w:tc>
      </w:tr>
      <w:tr w:rsidR="00D80824" w:rsidRPr="00B372D5" w14:paraId="0C2330C8" w14:textId="77777777" w:rsidTr="00D80824">
        <w:trPr>
          <w:gridAfter w:val="1"/>
          <w:wAfter w:w="2" w:type="pct"/>
          <w:trHeight w:val="283"/>
        </w:trPr>
        <w:tc>
          <w:tcPr>
            <w:tcW w:w="230" w:type="pct"/>
          </w:tcPr>
          <w:p w14:paraId="2422C427" w14:textId="77777777" w:rsidR="00D80824" w:rsidRPr="00833489"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64CBC124" w14:textId="77777777" w:rsidR="00D80824" w:rsidRPr="00833489" w:rsidRDefault="00D80824" w:rsidP="008C5D2E">
            <w:pPr>
              <w:spacing w:before="120" w:after="60" w:line="360" w:lineRule="auto"/>
              <w:rPr>
                <w:rFonts w:cstheme="minorHAnsi"/>
                <w:sz w:val="18"/>
                <w:szCs w:val="18"/>
              </w:rPr>
            </w:pPr>
            <w:r w:rsidRPr="00833489">
              <w:rPr>
                <w:rFonts w:cstheme="minorHAnsi"/>
                <w:sz w:val="18"/>
                <w:szCs w:val="18"/>
              </w:rPr>
              <w:t>Is there a possibility of the LE agency (-ies) included in this training work undertake joint patrols with other LE agencies not included in this proposed training (e.g., the military)? Is there any MoU for the joint Patrols?</w:t>
            </w:r>
          </w:p>
        </w:tc>
        <w:tc>
          <w:tcPr>
            <w:tcW w:w="1669" w:type="pct"/>
            <w:gridSpan w:val="2"/>
          </w:tcPr>
          <w:p w14:paraId="77BD6C06"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095935675"/>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b/>
                <w:bCs/>
                <w:color w:val="000000"/>
                <w:sz w:val="18"/>
                <w:szCs w:val="18"/>
              </w:rPr>
              <w:t>Yes</w:t>
            </w:r>
          </w:p>
          <w:p w14:paraId="38E61C3D" w14:textId="77777777" w:rsidR="00D80824" w:rsidRPr="00833489" w:rsidRDefault="00D80824" w:rsidP="008C5D2E">
            <w:pPr>
              <w:spacing w:before="120" w:after="60" w:line="360" w:lineRule="auto"/>
              <w:rPr>
                <w:rFonts w:eastAsia="Calibri" w:cstheme="minorHAnsi"/>
                <w:b/>
                <w:bCs/>
                <w:color w:val="000000"/>
                <w:sz w:val="18"/>
                <w:szCs w:val="18"/>
              </w:rPr>
            </w:pPr>
            <w:r w:rsidRPr="00833489">
              <w:rPr>
                <w:rFonts w:eastAsia="Calibri" w:cstheme="minorHAnsi"/>
                <w:color w:val="000000"/>
                <w:sz w:val="18"/>
                <w:szCs w:val="18"/>
              </w:rPr>
              <w:t xml:space="preserve"> </w:t>
            </w:r>
            <w:sdt>
              <w:sdtPr>
                <w:rPr>
                  <w:rFonts w:eastAsia="Calibri" w:cstheme="minorHAnsi"/>
                  <w:color w:val="000000"/>
                  <w:sz w:val="18"/>
                  <w:szCs w:val="18"/>
                </w:rPr>
                <w:id w:val="143943209"/>
                <w14:checkbox>
                  <w14:checked w14:val="0"/>
                  <w14:checkedState w14:val="2612" w14:font="MS Gothic"/>
                  <w14:uncheckedState w14:val="2610" w14:font="MS Gothic"/>
                </w14:checkbox>
              </w:sdtPr>
              <w:sdtEndPr/>
              <w:sdtContent>
                <w:r w:rsidRPr="00833489">
                  <w:rPr>
                    <w:rFonts w:ascii="Segoe UI Symbol" w:eastAsia="MS Gothic" w:hAnsi="Segoe UI Symbol" w:cs="Segoe UI Symbol"/>
                    <w:color w:val="000000"/>
                    <w:sz w:val="18"/>
                    <w:szCs w:val="18"/>
                  </w:rPr>
                  <w:t>☐</w:t>
                </w:r>
              </w:sdtContent>
            </w:sdt>
            <w:r w:rsidRPr="00833489">
              <w:rPr>
                <w:rFonts w:eastAsia="Calibri" w:cstheme="minorHAnsi"/>
                <w:b/>
                <w:bCs/>
                <w:color w:val="000000"/>
                <w:sz w:val="18"/>
                <w:szCs w:val="18"/>
              </w:rPr>
              <w:t>No</w:t>
            </w:r>
          </w:p>
          <w:p w14:paraId="6ED625F3"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677026445"/>
                <w14:checkbox>
                  <w14:checked w14:val="0"/>
                  <w14:checkedState w14:val="2612" w14:font="MS Gothic"/>
                  <w14:uncheckedState w14:val="2610" w14:font="MS Gothic"/>
                </w14:checkbox>
              </w:sdtPr>
              <w:sdtEndPr/>
              <w:sdtContent>
                <w:r w:rsidR="00D80824" w:rsidRPr="00833489">
                  <w:rPr>
                    <w:rFonts w:ascii="MS Gothic" w:eastAsia="MS Gothic" w:hAnsi="MS Gothic" w:cstheme="minorHAnsi" w:hint="eastAsia"/>
                    <w:color w:val="000000"/>
                    <w:sz w:val="18"/>
                    <w:szCs w:val="18"/>
                  </w:rPr>
                  <w:t>☐</w:t>
                </w:r>
              </w:sdtContent>
            </w:sdt>
            <w:r w:rsidR="00D80824" w:rsidRPr="00833489">
              <w:rPr>
                <w:rFonts w:eastAsia="Calibri" w:cstheme="minorHAnsi"/>
                <w:b/>
                <w:bCs/>
                <w:color w:val="000000"/>
                <w:sz w:val="18"/>
                <w:szCs w:val="18"/>
              </w:rPr>
              <w:t>Unknown,</w:t>
            </w:r>
          </w:p>
        </w:tc>
        <w:tc>
          <w:tcPr>
            <w:tcW w:w="1705" w:type="pct"/>
            <w:gridSpan w:val="2"/>
          </w:tcPr>
          <w:p w14:paraId="287ADAA8" w14:textId="77777777" w:rsidR="00D80824" w:rsidRPr="00833489" w:rsidRDefault="00D80824" w:rsidP="008C5D2E">
            <w:pPr>
              <w:spacing w:before="120" w:after="60" w:line="360" w:lineRule="auto"/>
              <w:rPr>
                <w:rFonts w:eastAsia="Calibri" w:cstheme="minorHAnsi"/>
                <w:color w:val="000000"/>
                <w:sz w:val="18"/>
                <w:szCs w:val="18"/>
              </w:rPr>
            </w:pPr>
          </w:p>
        </w:tc>
      </w:tr>
      <w:tr w:rsidR="00D80824" w:rsidRPr="00B372D5" w14:paraId="06E6BA10" w14:textId="77777777" w:rsidTr="00D80824">
        <w:trPr>
          <w:gridAfter w:val="1"/>
          <w:wAfter w:w="2" w:type="pct"/>
          <w:trHeight w:val="283"/>
        </w:trPr>
        <w:tc>
          <w:tcPr>
            <w:tcW w:w="230" w:type="pct"/>
            <w:shd w:val="clear" w:color="auto" w:fill="FFFFFF" w:themeFill="background1"/>
          </w:tcPr>
          <w:p w14:paraId="3D1322A7" w14:textId="77777777" w:rsidR="00D80824" w:rsidRPr="00833489" w:rsidRDefault="00D80824" w:rsidP="008C5D2E">
            <w:pPr>
              <w:spacing w:before="120" w:after="60" w:line="360" w:lineRule="auto"/>
              <w:ind w:left="284"/>
              <w:rPr>
                <w:rFonts w:eastAsia="Calibri" w:cstheme="minorHAnsi"/>
                <w:color w:val="000000"/>
                <w:sz w:val="18"/>
                <w:szCs w:val="18"/>
              </w:rPr>
            </w:pPr>
          </w:p>
        </w:tc>
        <w:tc>
          <w:tcPr>
            <w:tcW w:w="4768" w:type="pct"/>
            <w:gridSpan w:val="6"/>
            <w:shd w:val="clear" w:color="auto" w:fill="C3EAFF" w:themeFill="accent5" w:themeFillTint="33"/>
          </w:tcPr>
          <w:p w14:paraId="22252AC6" w14:textId="77777777" w:rsidR="00D80824" w:rsidRPr="00833489" w:rsidRDefault="00D80824" w:rsidP="008C5D2E">
            <w:pPr>
              <w:spacing w:before="120" w:after="60" w:line="360" w:lineRule="auto"/>
              <w:rPr>
                <w:rFonts w:eastAsia="Calibri" w:cstheme="minorHAnsi"/>
                <w:b/>
                <w:bCs/>
                <w:i/>
                <w:iCs/>
                <w:color w:val="000000"/>
                <w:sz w:val="18"/>
                <w:szCs w:val="18"/>
              </w:rPr>
            </w:pPr>
            <w:r w:rsidRPr="00833489">
              <w:rPr>
                <w:rFonts w:eastAsia="Calibri" w:cstheme="minorHAnsi"/>
                <w:b/>
                <w:bCs/>
                <w:i/>
                <w:iCs/>
                <w:color w:val="000000"/>
                <w:sz w:val="18"/>
                <w:szCs w:val="18"/>
              </w:rPr>
              <w:t xml:space="preserve">Human Rights in Training </w:t>
            </w:r>
          </w:p>
        </w:tc>
      </w:tr>
      <w:tr w:rsidR="00D80824" w:rsidRPr="00B372D5" w14:paraId="5FC8EC71" w14:textId="77777777" w:rsidTr="00D80824">
        <w:trPr>
          <w:gridAfter w:val="1"/>
          <w:wAfter w:w="2" w:type="pct"/>
          <w:trHeight w:val="283"/>
        </w:trPr>
        <w:tc>
          <w:tcPr>
            <w:tcW w:w="230" w:type="pct"/>
          </w:tcPr>
          <w:p w14:paraId="5C7C99E7" w14:textId="77777777" w:rsidR="00D80824" w:rsidRPr="00833489"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3329258F" w14:textId="77777777" w:rsidR="00D80824" w:rsidRPr="00833489" w:rsidRDefault="00D80824" w:rsidP="008C5D2E">
            <w:pPr>
              <w:spacing w:before="120" w:after="60" w:line="360" w:lineRule="auto"/>
              <w:rPr>
                <w:rFonts w:eastAsia="Calibri" w:cstheme="minorHAnsi"/>
                <w:sz w:val="18"/>
                <w:szCs w:val="18"/>
              </w:rPr>
            </w:pPr>
            <w:r w:rsidRPr="00833489">
              <w:rPr>
                <w:rFonts w:eastAsia="Calibri" w:cstheme="minorHAnsi"/>
                <w:sz w:val="18"/>
                <w:szCs w:val="18"/>
              </w:rPr>
              <w:t>a) Please explain whether human rights, community relations or conflict resolution, gender- based violence and sexual harassment are incorporated in the basic training of all LE officers?</w:t>
            </w:r>
          </w:p>
          <w:p w14:paraId="4C92B557" w14:textId="77777777" w:rsidR="00D80824" w:rsidRPr="00833489" w:rsidRDefault="00D80824" w:rsidP="008C5D2E">
            <w:pPr>
              <w:spacing w:before="120" w:after="60" w:line="360" w:lineRule="auto"/>
              <w:rPr>
                <w:rFonts w:eastAsia="Calibri" w:cstheme="minorHAnsi"/>
                <w:sz w:val="18"/>
                <w:szCs w:val="18"/>
              </w:rPr>
            </w:pPr>
          </w:p>
          <w:p w14:paraId="3343B501" w14:textId="77777777" w:rsidR="00D80824" w:rsidRPr="00833489" w:rsidRDefault="00D80824" w:rsidP="008C5D2E">
            <w:pPr>
              <w:spacing w:before="120" w:after="60" w:line="360" w:lineRule="auto"/>
              <w:rPr>
                <w:rFonts w:eastAsia="Calibri" w:cstheme="minorHAnsi"/>
                <w:sz w:val="18"/>
                <w:szCs w:val="18"/>
              </w:rPr>
            </w:pPr>
          </w:p>
          <w:p w14:paraId="4783BE81" w14:textId="77777777" w:rsidR="00D80824" w:rsidRPr="00833489" w:rsidRDefault="00D80824" w:rsidP="008C5D2E">
            <w:pPr>
              <w:spacing w:before="120" w:after="60" w:line="360" w:lineRule="auto"/>
              <w:rPr>
                <w:rFonts w:eastAsia="Calibri" w:cstheme="minorHAnsi"/>
                <w:sz w:val="18"/>
                <w:szCs w:val="18"/>
              </w:rPr>
            </w:pPr>
            <w:r w:rsidRPr="00833489">
              <w:rPr>
                <w:rFonts w:eastAsia="Calibri" w:cstheme="minorHAnsi"/>
                <w:sz w:val="18"/>
                <w:szCs w:val="18"/>
              </w:rPr>
              <w:t>b) Which international human rights standards (e.g. the Voluntary Principles on Security and Human Rights) are referenced in training curriculum</w:t>
            </w:r>
          </w:p>
          <w:p w14:paraId="24303E38" w14:textId="77777777" w:rsidR="00D80824" w:rsidRPr="00833489" w:rsidRDefault="00D80824" w:rsidP="008C5D2E">
            <w:pPr>
              <w:spacing w:before="120" w:after="60" w:line="360" w:lineRule="auto"/>
              <w:rPr>
                <w:rFonts w:cstheme="minorHAnsi"/>
                <w:sz w:val="18"/>
                <w:szCs w:val="18"/>
              </w:rPr>
            </w:pPr>
          </w:p>
        </w:tc>
        <w:tc>
          <w:tcPr>
            <w:tcW w:w="1669" w:type="pct"/>
            <w:gridSpan w:val="2"/>
          </w:tcPr>
          <w:p w14:paraId="69CFBEA3"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62714230"/>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color w:val="000000"/>
                <w:sz w:val="18"/>
                <w:szCs w:val="18"/>
              </w:rPr>
              <w:t xml:space="preserve"> </w:t>
            </w:r>
            <w:r w:rsidR="00D80824" w:rsidRPr="00833489">
              <w:rPr>
                <w:rFonts w:eastAsia="Calibri" w:cstheme="minorHAnsi"/>
                <w:b/>
                <w:bCs/>
                <w:color w:val="000000"/>
                <w:sz w:val="18"/>
                <w:szCs w:val="18"/>
              </w:rPr>
              <w:t xml:space="preserve">Yes, Human Rights incorporated: </w:t>
            </w:r>
            <w:r w:rsidR="00D80824" w:rsidRPr="00833489">
              <w:rPr>
                <w:rFonts w:eastAsia="Calibri" w:cstheme="minorHAnsi"/>
                <w:color w:val="000000"/>
                <w:sz w:val="18"/>
                <w:szCs w:val="18"/>
              </w:rPr>
              <w:t xml:space="preserve"> Applicant is required to provide evidence (e.g. training plans or materials)</w:t>
            </w:r>
          </w:p>
          <w:p w14:paraId="61D15A50" w14:textId="77777777" w:rsidR="00D80824" w:rsidRPr="00833489" w:rsidRDefault="005024DB" w:rsidP="008C5D2E">
            <w:pPr>
              <w:spacing w:before="120" w:after="60" w:line="360" w:lineRule="auto"/>
              <w:rPr>
                <w:rFonts w:eastAsia="Calibri" w:cstheme="minorHAnsi"/>
                <w:b/>
                <w:bCs/>
                <w:color w:val="000000"/>
                <w:sz w:val="18"/>
                <w:szCs w:val="18"/>
              </w:rPr>
            </w:pPr>
            <w:sdt>
              <w:sdtPr>
                <w:rPr>
                  <w:rFonts w:eastAsia="Calibri" w:cstheme="minorHAnsi"/>
                  <w:color w:val="000000"/>
                  <w:sz w:val="18"/>
                  <w:szCs w:val="18"/>
                </w:rPr>
                <w:id w:val="335196355"/>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b/>
                <w:bCs/>
                <w:color w:val="000000"/>
                <w:sz w:val="18"/>
                <w:szCs w:val="18"/>
              </w:rPr>
              <w:t>No</w:t>
            </w:r>
          </w:p>
          <w:p w14:paraId="3782ACDE" w14:textId="77777777" w:rsidR="00D80824" w:rsidRPr="00833489" w:rsidRDefault="005024DB" w:rsidP="008C5D2E">
            <w:pPr>
              <w:spacing w:before="120" w:after="60" w:line="360" w:lineRule="auto"/>
              <w:rPr>
                <w:rFonts w:eastAsia="Calibri" w:cstheme="minorHAnsi"/>
                <w:b/>
                <w:bCs/>
                <w:color w:val="000000"/>
                <w:sz w:val="18"/>
                <w:szCs w:val="18"/>
              </w:rPr>
            </w:pPr>
            <w:sdt>
              <w:sdtPr>
                <w:rPr>
                  <w:rFonts w:eastAsia="Calibri" w:cstheme="minorHAnsi"/>
                  <w:color w:val="000000"/>
                  <w:sz w:val="18"/>
                  <w:szCs w:val="18"/>
                </w:rPr>
                <w:id w:val="-1660158376"/>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b/>
                <w:bCs/>
                <w:color w:val="000000"/>
                <w:sz w:val="18"/>
                <w:szCs w:val="18"/>
              </w:rPr>
              <w:t>Unknown,</w:t>
            </w:r>
          </w:p>
          <w:p w14:paraId="2B2E9984" w14:textId="77777777" w:rsidR="00D80824" w:rsidRPr="00833489" w:rsidRDefault="00D80824" w:rsidP="008C5D2E">
            <w:pPr>
              <w:spacing w:before="120" w:after="60" w:line="360" w:lineRule="auto"/>
              <w:rPr>
                <w:rFonts w:eastAsia="Calibri" w:cstheme="minorHAnsi"/>
                <w:b/>
                <w:bCs/>
                <w:color w:val="000000"/>
                <w:sz w:val="18"/>
                <w:szCs w:val="18"/>
              </w:rPr>
            </w:pPr>
          </w:p>
          <w:p w14:paraId="35C420C4" w14:textId="77777777" w:rsidR="00D80824" w:rsidRPr="00833489" w:rsidRDefault="00D80824" w:rsidP="008C5D2E">
            <w:pPr>
              <w:spacing w:before="120" w:after="60" w:line="360" w:lineRule="auto"/>
              <w:rPr>
                <w:rFonts w:eastAsia="Calibri" w:cstheme="minorHAnsi"/>
                <w:b/>
                <w:bCs/>
                <w:color w:val="000000"/>
                <w:sz w:val="18"/>
                <w:szCs w:val="18"/>
              </w:rPr>
            </w:pPr>
          </w:p>
          <w:p w14:paraId="4029C171"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303689785"/>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color w:val="000000"/>
                <w:sz w:val="18"/>
                <w:szCs w:val="18"/>
              </w:rPr>
              <w:t xml:space="preserve"> </w:t>
            </w:r>
            <w:r w:rsidR="00D80824" w:rsidRPr="00833489">
              <w:rPr>
                <w:rFonts w:eastAsia="Calibri" w:cstheme="minorHAnsi"/>
                <w:b/>
                <w:bCs/>
                <w:color w:val="000000"/>
                <w:sz w:val="18"/>
                <w:szCs w:val="18"/>
              </w:rPr>
              <w:t xml:space="preserve">Yes, International Standards referenced: </w:t>
            </w:r>
            <w:r w:rsidR="00D80824" w:rsidRPr="00833489">
              <w:rPr>
                <w:rFonts w:eastAsia="Calibri" w:cstheme="minorHAnsi"/>
                <w:color w:val="000000"/>
                <w:sz w:val="18"/>
                <w:szCs w:val="18"/>
              </w:rPr>
              <w:t>Applicant is required to provide evidence (e.g. training plans)</w:t>
            </w:r>
          </w:p>
          <w:p w14:paraId="1CEED568"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926554870"/>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b/>
                <w:bCs/>
                <w:color w:val="000000"/>
                <w:sz w:val="18"/>
                <w:szCs w:val="18"/>
              </w:rPr>
              <w:t>No</w:t>
            </w:r>
          </w:p>
          <w:p w14:paraId="117DC9F4"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860028855"/>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b/>
                <w:bCs/>
                <w:color w:val="000000"/>
                <w:sz w:val="18"/>
                <w:szCs w:val="18"/>
              </w:rPr>
              <w:t xml:space="preserve">Other </w:t>
            </w:r>
          </w:p>
        </w:tc>
        <w:tc>
          <w:tcPr>
            <w:tcW w:w="1705" w:type="pct"/>
            <w:gridSpan w:val="2"/>
          </w:tcPr>
          <w:p w14:paraId="21B960F2" w14:textId="77777777" w:rsidR="00D80824" w:rsidRPr="00833489" w:rsidRDefault="00D80824" w:rsidP="008C5D2E">
            <w:pPr>
              <w:spacing w:before="120" w:after="60" w:line="360" w:lineRule="auto"/>
              <w:rPr>
                <w:rFonts w:eastAsia="Calibri" w:cstheme="minorHAnsi"/>
                <w:color w:val="000000"/>
                <w:sz w:val="18"/>
                <w:szCs w:val="18"/>
              </w:rPr>
            </w:pPr>
          </w:p>
        </w:tc>
      </w:tr>
      <w:tr w:rsidR="00D80824" w:rsidRPr="00B372D5" w14:paraId="738F9987" w14:textId="77777777" w:rsidTr="00D80824">
        <w:trPr>
          <w:gridAfter w:val="1"/>
          <w:wAfter w:w="2" w:type="pct"/>
          <w:trHeight w:val="283"/>
        </w:trPr>
        <w:tc>
          <w:tcPr>
            <w:tcW w:w="230" w:type="pct"/>
          </w:tcPr>
          <w:p w14:paraId="3A23A4A9" w14:textId="77777777" w:rsidR="00D80824" w:rsidRPr="00833489" w:rsidRDefault="00D80824" w:rsidP="008C5D2E">
            <w:pPr>
              <w:spacing w:before="120" w:after="60" w:line="360" w:lineRule="auto"/>
              <w:ind w:left="284"/>
              <w:rPr>
                <w:rFonts w:eastAsia="Calibri" w:cstheme="minorHAnsi"/>
                <w:color w:val="000000"/>
                <w:sz w:val="18"/>
                <w:szCs w:val="18"/>
              </w:rPr>
            </w:pPr>
          </w:p>
        </w:tc>
        <w:tc>
          <w:tcPr>
            <w:tcW w:w="4768" w:type="pct"/>
            <w:gridSpan w:val="6"/>
            <w:shd w:val="clear" w:color="auto" w:fill="C3EAFF" w:themeFill="accent5" w:themeFillTint="33"/>
          </w:tcPr>
          <w:p w14:paraId="0470B9AB" w14:textId="77777777" w:rsidR="00D80824" w:rsidRPr="00833489" w:rsidRDefault="00D80824" w:rsidP="008C5D2E">
            <w:pPr>
              <w:spacing w:before="120" w:after="60" w:line="360" w:lineRule="auto"/>
              <w:rPr>
                <w:rFonts w:eastAsia="Calibri" w:cstheme="minorHAnsi"/>
                <w:b/>
                <w:bCs/>
                <w:i/>
                <w:iCs/>
                <w:color w:val="000000"/>
                <w:sz w:val="18"/>
                <w:szCs w:val="18"/>
              </w:rPr>
            </w:pPr>
            <w:r w:rsidRPr="00833489">
              <w:rPr>
                <w:rFonts w:eastAsia="Calibri" w:cstheme="minorHAnsi"/>
                <w:b/>
                <w:bCs/>
                <w:i/>
                <w:iCs/>
                <w:color w:val="000000"/>
                <w:sz w:val="18"/>
                <w:szCs w:val="18"/>
              </w:rPr>
              <w:t>Incidents in Project Area</w:t>
            </w:r>
          </w:p>
        </w:tc>
      </w:tr>
      <w:tr w:rsidR="00D80824" w:rsidRPr="00833489" w14:paraId="3CC4A2F5" w14:textId="77777777" w:rsidTr="00D80824">
        <w:trPr>
          <w:gridAfter w:val="1"/>
          <w:wAfter w:w="2" w:type="pct"/>
          <w:trHeight w:val="283"/>
        </w:trPr>
        <w:tc>
          <w:tcPr>
            <w:tcW w:w="230" w:type="pct"/>
            <w:vMerge w:val="restart"/>
          </w:tcPr>
          <w:p w14:paraId="6701CA06" w14:textId="77777777" w:rsidR="00D80824" w:rsidRPr="00833489"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945" w:type="pct"/>
          </w:tcPr>
          <w:p w14:paraId="4AB03D4B" w14:textId="77777777" w:rsidR="00D80824" w:rsidRPr="00833489" w:rsidRDefault="00D80824" w:rsidP="008C5D2E">
            <w:pPr>
              <w:spacing w:before="120" w:after="60" w:line="360" w:lineRule="auto"/>
              <w:rPr>
                <w:rFonts w:eastAsia="Calibri" w:cstheme="minorHAnsi"/>
                <w:color w:val="000000"/>
                <w:sz w:val="18"/>
                <w:szCs w:val="18"/>
              </w:rPr>
            </w:pPr>
            <w:r w:rsidRPr="00833489">
              <w:rPr>
                <w:rFonts w:eastAsia="Calibri" w:cstheme="minorHAnsi"/>
                <w:color w:val="000000"/>
                <w:sz w:val="18"/>
                <w:szCs w:val="18"/>
              </w:rPr>
              <w:t>Have there been any reported incidents between the project area LE officers (both private and public) and neighbouring communities which have e.g., raised concerns about excessive use of force by LE officers in the areas where they are coming from?</w:t>
            </w:r>
          </w:p>
        </w:tc>
        <w:tc>
          <w:tcPr>
            <w:tcW w:w="2118" w:type="pct"/>
            <w:gridSpan w:val="3"/>
          </w:tcPr>
          <w:p w14:paraId="662C3C69"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500896740"/>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b/>
                <w:bCs/>
                <w:color w:val="000000"/>
                <w:sz w:val="18"/>
                <w:szCs w:val="18"/>
              </w:rPr>
              <w:t>Yes</w:t>
            </w:r>
            <w:r w:rsidR="00D80824" w:rsidRPr="00833489">
              <w:rPr>
                <w:rFonts w:eastAsia="Calibri" w:cstheme="minorHAnsi"/>
                <w:color w:val="000000"/>
                <w:sz w:val="18"/>
                <w:szCs w:val="18"/>
              </w:rPr>
              <w:t xml:space="preserve">, proceed to question </w:t>
            </w:r>
            <w:r w:rsidR="00D80824" w:rsidRPr="00833489">
              <w:rPr>
                <w:rFonts w:eastAsia="Calibri" w:cstheme="minorHAnsi"/>
                <w:color w:val="000000"/>
                <w:sz w:val="18"/>
                <w:szCs w:val="18"/>
              </w:rPr>
              <w:fldChar w:fldCharType="begin"/>
            </w:r>
            <w:r w:rsidR="00D80824" w:rsidRPr="00833489">
              <w:rPr>
                <w:rFonts w:eastAsia="Calibri" w:cstheme="minorHAnsi"/>
                <w:color w:val="000000"/>
                <w:sz w:val="18"/>
                <w:szCs w:val="18"/>
              </w:rPr>
              <w:instrText xml:space="preserve"> REF _Ref134820603 \n \h  \* MERGEFORMAT </w:instrText>
            </w:r>
            <w:r w:rsidR="00D80824" w:rsidRPr="00833489">
              <w:rPr>
                <w:rFonts w:eastAsia="Calibri" w:cstheme="minorHAnsi"/>
                <w:color w:val="000000"/>
                <w:sz w:val="18"/>
                <w:szCs w:val="18"/>
              </w:rPr>
            </w:r>
            <w:r w:rsidR="00D80824" w:rsidRPr="00833489">
              <w:rPr>
                <w:rFonts w:eastAsia="Calibri" w:cstheme="minorHAnsi"/>
                <w:color w:val="000000"/>
                <w:sz w:val="18"/>
                <w:szCs w:val="18"/>
              </w:rPr>
              <w:fldChar w:fldCharType="separate"/>
            </w:r>
            <w:r w:rsidR="00D80824" w:rsidRPr="00833489">
              <w:rPr>
                <w:rFonts w:eastAsia="Calibri" w:cstheme="minorHAnsi"/>
                <w:color w:val="000000"/>
                <w:sz w:val="18"/>
                <w:szCs w:val="18"/>
              </w:rPr>
              <w:t>LE.14</w:t>
            </w:r>
            <w:r w:rsidR="00D80824" w:rsidRPr="00833489">
              <w:rPr>
                <w:rFonts w:eastAsia="Calibri" w:cstheme="minorHAnsi"/>
                <w:color w:val="000000"/>
                <w:sz w:val="18"/>
                <w:szCs w:val="18"/>
              </w:rPr>
              <w:fldChar w:fldCharType="end"/>
            </w:r>
          </w:p>
          <w:p w14:paraId="4A168400" w14:textId="73C5F6EB"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514498410"/>
                <w14:checkbox>
                  <w14:checked w14:val="0"/>
                  <w14:checkedState w14:val="2612" w14:font="MS Gothic"/>
                  <w14:uncheckedState w14:val="2610" w14:font="MS Gothic"/>
                </w14:checkbox>
              </w:sdtPr>
              <w:sdtEndPr/>
              <w:sdtContent>
                <w:r w:rsidR="00436846">
                  <w:rPr>
                    <w:rFonts w:ascii="MS Gothic" w:eastAsia="MS Gothic" w:hAnsi="MS Gothic" w:cstheme="minorHAnsi" w:hint="eastAsia"/>
                    <w:color w:val="000000"/>
                    <w:sz w:val="18"/>
                    <w:szCs w:val="18"/>
                  </w:rPr>
                  <w:t>☐</w:t>
                </w:r>
              </w:sdtContent>
            </w:sdt>
            <w:r w:rsidR="00D80824" w:rsidRPr="00833489">
              <w:rPr>
                <w:rFonts w:eastAsia="Calibri" w:cstheme="minorHAnsi"/>
                <w:b/>
                <w:bCs/>
                <w:color w:val="000000"/>
                <w:sz w:val="18"/>
                <w:szCs w:val="18"/>
              </w:rPr>
              <w:t>No</w:t>
            </w:r>
            <w:r w:rsidR="00D80824" w:rsidRPr="00833489">
              <w:rPr>
                <w:rFonts w:eastAsia="Calibri" w:cstheme="minorHAnsi"/>
                <w:color w:val="000000"/>
                <w:sz w:val="18"/>
                <w:szCs w:val="18"/>
              </w:rPr>
              <w:t xml:space="preserve">, proceed to question </w:t>
            </w:r>
            <w:r w:rsidR="00D80824" w:rsidRPr="00833489">
              <w:rPr>
                <w:rFonts w:eastAsia="Calibri" w:cstheme="minorHAnsi"/>
                <w:color w:val="000000"/>
                <w:sz w:val="18"/>
                <w:szCs w:val="18"/>
              </w:rPr>
              <w:fldChar w:fldCharType="begin"/>
            </w:r>
            <w:r w:rsidR="00D80824" w:rsidRPr="00833489">
              <w:rPr>
                <w:rFonts w:eastAsia="Calibri" w:cstheme="minorHAnsi"/>
                <w:color w:val="000000"/>
                <w:sz w:val="18"/>
                <w:szCs w:val="18"/>
              </w:rPr>
              <w:instrText xml:space="preserve"> REF _Ref134820592 \n \h  \* MERGEFORMAT </w:instrText>
            </w:r>
            <w:r w:rsidR="00D80824" w:rsidRPr="00833489">
              <w:rPr>
                <w:rFonts w:eastAsia="Calibri" w:cstheme="minorHAnsi"/>
                <w:color w:val="000000"/>
                <w:sz w:val="18"/>
                <w:szCs w:val="18"/>
              </w:rPr>
            </w:r>
            <w:r w:rsidR="00D80824" w:rsidRPr="00833489">
              <w:rPr>
                <w:rFonts w:eastAsia="Calibri" w:cstheme="minorHAnsi"/>
                <w:color w:val="000000"/>
                <w:sz w:val="18"/>
                <w:szCs w:val="18"/>
              </w:rPr>
              <w:fldChar w:fldCharType="separate"/>
            </w:r>
            <w:r w:rsidR="00D80824" w:rsidRPr="00833489">
              <w:rPr>
                <w:rFonts w:eastAsia="Calibri" w:cstheme="minorHAnsi"/>
                <w:color w:val="000000"/>
                <w:sz w:val="18"/>
                <w:szCs w:val="18"/>
              </w:rPr>
              <w:t>LE.15</w:t>
            </w:r>
            <w:r w:rsidR="00D80824" w:rsidRPr="00833489">
              <w:rPr>
                <w:rFonts w:eastAsia="Calibri" w:cstheme="minorHAnsi"/>
                <w:color w:val="000000"/>
                <w:sz w:val="18"/>
                <w:szCs w:val="18"/>
              </w:rPr>
              <w:fldChar w:fldCharType="end"/>
            </w:r>
          </w:p>
          <w:p w14:paraId="5CD2D781" w14:textId="77777777" w:rsidR="00D80824" w:rsidRPr="00833489"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607922427"/>
                <w14:checkbox>
                  <w14:checked w14:val="0"/>
                  <w14:checkedState w14:val="2612" w14:font="MS Gothic"/>
                  <w14:uncheckedState w14:val="2610" w14:font="MS Gothic"/>
                </w14:checkbox>
              </w:sdtPr>
              <w:sdtEndPr/>
              <w:sdtContent>
                <w:r w:rsidR="00D80824" w:rsidRPr="00833489">
                  <w:rPr>
                    <w:rFonts w:ascii="Segoe UI Symbol" w:eastAsia="MS Gothic" w:hAnsi="Segoe UI Symbol" w:cs="Segoe UI Symbol"/>
                    <w:color w:val="000000"/>
                    <w:sz w:val="18"/>
                    <w:szCs w:val="18"/>
                  </w:rPr>
                  <w:t>☐</w:t>
                </w:r>
              </w:sdtContent>
            </w:sdt>
            <w:r w:rsidR="00D80824" w:rsidRPr="00833489">
              <w:rPr>
                <w:rFonts w:eastAsia="Calibri" w:cstheme="minorHAnsi"/>
                <w:color w:val="000000"/>
                <w:sz w:val="18"/>
                <w:szCs w:val="18"/>
              </w:rPr>
              <w:t xml:space="preserve">Unknown, proceed to question </w:t>
            </w:r>
            <w:r w:rsidR="00D80824" w:rsidRPr="00833489">
              <w:rPr>
                <w:rFonts w:eastAsia="Calibri" w:cstheme="minorHAnsi"/>
                <w:color w:val="000000"/>
                <w:sz w:val="18"/>
                <w:szCs w:val="18"/>
              </w:rPr>
              <w:fldChar w:fldCharType="begin"/>
            </w:r>
            <w:r w:rsidR="00D80824" w:rsidRPr="00833489">
              <w:rPr>
                <w:rFonts w:eastAsia="Calibri" w:cstheme="minorHAnsi"/>
                <w:color w:val="000000"/>
                <w:sz w:val="18"/>
                <w:szCs w:val="18"/>
              </w:rPr>
              <w:instrText xml:space="preserve"> REF _Ref134820592 \n \h  \* MERGEFORMAT </w:instrText>
            </w:r>
            <w:r w:rsidR="00D80824" w:rsidRPr="00833489">
              <w:rPr>
                <w:rFonts w:eastAsia="Calibri" w:cstheme="minorHAnsi"/>
                <w:color w:val="000000"/>
                <w:sz w:val="18"/>
                <w:szCs w:val="18"/>
              </w:rPr>
            </w:r>
            <w:r w:rsidR="00D80824" w:rsidRPr="00833489">
              <w:rPr>
                <w:rFonts w:eastAsia="Calibri" w:cstheme="minorHAnsi"/>
                <w:color w:val="000000"/>
                <w:sz w:val="18"/>
                <w:szCs w:val="18"/>
              </w:rPr>
              <w:fldChar w:fldCharType="separate"/>
            </w:r>
            <w:r w:rsidR="00D80824" w:rsidRPr="00833489">
              <w:rPr>
                <w:rFonts w:eastAsia="Calibri" w:cstheme="minorHAnsi"/>
                <w:color w:val="000000"/>
                <w:sz w:val="18"/>
                <w:szCs w:val="18"/>
              </w:rPr>
              <w:t>LE.15</w:t>
            </w:r>
            <w:r w:rsidR="00D80824" w:rsidRPr="00833489">
              <w:rPr>
                <w:rFonts w:eastAsia="Calibri" w:cstheme="minorHAnsi"/>
                <w:color w:val="000000"/>
                <w:sz w:val="18"/>
                <w:szCs w:val="18"/>
              </w:rPr>
              <w:fldChar w:fldCharType="end"/>
            </w:r>
          </w:p>
          <w:p w14:paraId="1FA25219" w14:textId="77777777" w:rsidR="00D80824" w:rsidRPr="00833489" w:rsidRDefault="00D80824" w:rsidP="008C5D2E">
            <w:pPr>
              <w:spacing w:before="120" w:after="60" w:line="360" w:lineRule="auto"/>
              <w:rPr>
                <w:rFonts w:eastAsia="Calibri" w:cstheme="minorHAnsi"/>
                <w:color w:val="000000"/>
                <w:sz w:val="18"/>
                <w:szCs w:val="18"/>
              </w:rPr>
            </w:pPr>
          </w:p>
        </w:tc>
        <w:tc>
          <w:tcPr>
            <w:tcW w:w="1705" w:type="pct"/>
            <w:gridSpan w:val="2"/>
          </w:tcPr>
          <w:p w14:paraId="31344194" w14:textId="77777777" w:rsidR="00D80824" w:rsidRPr="00833489" w:rsidRDefault="00D80824" w:rsidP="008C5D2E">
            <w:pPr>
              <w:spacing w:before="120" w:after="60" w:line="360" w:lineRule="auto"/>
              <w:rPr>
                <w:rFonts w:eastAsia="Calibri" w:cstheme="minorHAnsi"/>
                <w:color w:val="000000"/>
                <w:sz w:val="18"/>
                <w:szCs w:val="18"/>
              </w:rPr>
            </w:pPr>
          </w:p>
        </w:tc>
      </w:tr>
      <w:tr w:rsidR="00D80824" w:rsidRPr="00B372D5" w14:paraId="4DCFA62B" w14:textId="77777777" w:rsidTr="00D80824">
        <w:trPr>
          <w:trHeight w:val="283"/>
        </w:trPr>
        <w:tc>
          <w:tcPr>
            <w:tcW w:w="230" w:type="pct"/>
            <w:vMerge/>
          </w:tcPr>
          <w:p w14:paraId="5EAC62D3" w14:textId="77777777" w:rsidR="00D80824" w:rsidRPr="00833489" w:rsidRDefault="00D80824" w:rsidP="008C5D2E">
            <w:pPr>
              <w:spacing w:before="120" w:after="60" w:line="360" w:lineRule="auto"/>
              <w:ind w:firstLine="38"/>
              <w:rPr>
                <w:rFonts w:eastAsia="Calibri" w:cstheme="minorHAnsi"/>
                <w:color w:val="000000"/>
                <w:sz w:val="18"/>
                <w:szCs w:val="18"/>
              </w:rPr>
            </w:pPr>
          </w:p>
        </w:tc>
        <w:tc>
          <w:tcPr>
            <w:tcW w:w="4770" w:type="pct"/>
            <w:gridSpan w:val="7"/>
            <w:shd w:val="clear" w:color="auto" w:fill="FFE9C3" w:themeFill="accent2" w:themeFillTint="33"/>
          </w:tcPr>
          <w:p w14:paraId="16581FFB" w14:textId="77777777" w:rsidR="00D80824" w:rsidRPr="00833489" w:rsidRDefault="00D80824" w:rsidP="008C5D2E">
            <w:pPr>
              <w:spacing w:before="120" w:after="60" w:line="360" w:lineRule="auto"/>
              <w:rPr>
                <w:rFonts w:eastAsia="Calibri" w:cstheme="minorHAnsi"/>
                <w:i/>
                <w:iCs/>
                <w:color w:val="000000"/>
                <w:sz w:val="18"/>
                <w:szCs w:val="18"/>
              </w:rPr>
            </w:pPr>
            <w:r w:rsidRPr="00833489">
              <w:rPr>
                <w:rFonts w:eastAsia="Calibri" w:cstheme="minorHAnsi"/>
                <w:i/>
                <w:iCs/>
                <w:color w:val="000000"/>
                <w:sz w:val="18"/>
                <w:szCs w:val="18"/>
              </w:rPr>
              <w:t>Excessive use of force refers to the way in which LE officers carry out activities where they come into physical contact with a member of the public. This could be when they restrain a person to prevent them from carrying out an inappropriate act, undertake a house or vehicle search or arrect a person for an illegal activity</w:t>
            </w:r>
          </w:p>
        </w:tc>
      </w:tr>
      <w:tr w:rsidR="00D80824" w:rsidRPr="00B372D5" w14:paraId="3D3B0F9F" w14:textId="77777777" w:rsidTr="00D80824">
        <w:trPr>
          <w:gridAfter w:val="1"/>
          <w:wAfter w:w="2" w:type="pct"/>
          <w:trHeight w:val="283"/>
        </w:trPr>
        <w:tc>
          <w:tcPr>
            <w:tcW w:w="230" w:type="pct"/>
          </w:tcPr>
          <w:p w14:paraId="32268C20" w14:textId="77777777" w:rsidR="00D80824" w:rsidRPr="0074731E"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0BDA6C90" w14:textId="77777777" w:rsidR="00D80824" w:rsidRPr="0074731E" w:rsidRDefault="00D80824" w:rsidP="008C5D2E">
            <w:pPr>
              <w:spacing w:before="120" w:after="60" w:line="360" w:lineRule="auto"/>
              <w:rPr>
                <w:rFonts w:eastAsia="Calibri" w:cstheme="minorHAnsi"/>
                <w:color w:val="000000"/>
                <w:sz w:val="18"/>
                <w:szCs w:val="18"/>
              </w:rPr>
            </w:pPr>
            <w:r w:rsidRPr="0074731E">
              <w:rPr>
                <w:rFonts w:eastAsia="Calibri" w:cstheme="minorHAnsi"/>
                <w:color w:val="000000"/>
                <w:sz w:val="18"/>
                <w:szCs w:val="18"/>
              </w:rPr>
              <w:t xml:space="preserve">If "Yes", are any of these transboundary in nature? </w:t>
            </w:r>
          </w:p>
          <w:p w14:paraId="558387FC" w14:textId="77777777" w:rsidR="00D80824" w:rsidRPr="0074731E" w:rsidRDefault="00D80824" w:rsidP="008C5D2E">
            <w:pPr>
              <w:spacing w:before="120" w:after="60" w:line="360" w:lineRule="auto"/>
              <w:rPr>
                <w:rFonts w:eastAsia="Calibri" w:cstheme="minorHAnsi"/>
                <w:i/>
                <w:iCs/>
                <w:color w:val="000000"/>
                <w:sz w:val="18"/>
                <w:szCs w:val="18"/>
              </w:rPr>
            </w:pPr>
            <w:r w:rsidRPr="0074731E">
              <w:rPr>
                <w:rFonts w:eastAsia="Calibri" w:cstheme="minorHAnsi"/>
                <w:i/>
                <w:iCs/>
                <w:color w:val="000000"/>
                <w:sz w:val="18"/>
                <w:szCs w:val="18"/>
              </w:rPr>
              <w:t>Please briefly describe the incidents including which was responsible for the investigations and its outcomes. (Please note that you do not provide information that is before the Courts of Law or under Investigation by the relevant Law Authorities)</w:t>
            </w:r>
          </w:p>
          <w:p w14:paraId="3204A6D0" w14:textId="77777777" w:rsidR="00D80824" w:rsidRPr="0074731E" w:rsidRDefault="00D80824" w:rsidP="008C5D2E">
            <w:pPr>
              <w:spacing w:before="120" w:after="60" w:line="360" w:lineRule="auto"/>
              <w:rPr>
                <w:rFonts w:eastAsia="Calibri" w:cstheme="minorHAnsi"/>
                <w:color w:val="000000"/>
                <w:sz w:val="18"/>
                <w:szCs w:val="18"/>
              </w:rPr>
            </w:pPr>
          </w:p>
        </w:tc>
        <w:tc>
          <w:tcPr>
            <w:tcW w:w="1669" w:type="pct"/>
            <w:gridSpan w:val="2"/>
          </w:tcPr>
          <w:p w14:paraId="77805259" w14:textId="77777777" w:rsidR="00D80824" w:rsidRPr="0074731E"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54689189"/>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 xml:space="preserve">Yes, please describe </w:t>
            </w:r>
          </w:p>
          <w:p w14:paraId="10E429E7" w14:textId="77777777" w:rsidR="00D80824" w:rsidRPr="0074731E" w:rsidRDefault="005024DB" w:rsidP="008C5D2E">
            <w:pPr>
              <w:spacing w:before="120" w:after="60" w:line="360" w:lineRule="auto"/>
              <w:rPr>
                <w:rFonts w:eastAsia="Calibri" w:cstheme="minorHAnsi"/>
                <w:b/>
                <w:bCs/>
                <w:color w:val="000000"/>
                <w:sz w:val="18"/>
                <w:szCs w:val="18"/>
              </w:rPr>
            </w:pPr>
            <w:sdt>
              <w:sdtPr>
                <w:rPr>
                  <w:rFonts w:eastAsia="Calibri" w:cstheme="minorHAnsi"/>
                  <w:color w:val="000000"/>
                  <w:sz w:val="18"/>
                  <w:szCs w:val="18"/>
                </w:rPr>
                <w:id w:val="-2126146336"/>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No</w:t>
            </w:r>
          </w:p>
          <w:p w14:paraId="1C284947" w14:textId="77777777" w:rsidR="00D80824" w:rsidRPr="0074731E"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169864713"/>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Unknown,</w:t>
            </w:r>
          </w:p>
        </w:tc>
        <w:tc>
          <w:tcPr>
            <w:tcW w:w="1705" w:type="pct"/>
            <w:gridSpan w:val="2"/>
          </w:tcPr>
          <w:p w14:paraId="508FF1C6" w14:textId="77777777" w:rsidR="00D80824" w:rsidRPr="0074731E" w:rsidRDefault="00D80824" w:rsidP="008C5D2E">
            <w:pPr>
              <w:spacing w:before="120" w:after="60" w:line="360" w:lineRule="auto"/>
              <w:rPr>
                <w:rFonts w:eastAsia="Calibri" w:cstheme="minorHAnsi"/>
                <w:color w:val="000000"/>
                <w:sz w:val="18"/>
                <w:szCs w:val="18"/>
              </w:rPr>
            </w:pPr>
          </w:p>
        </w:tc>
      </w:tr>
      <w:tr w:rsidR="00D80824" w:rsidRPr="00B372D5" w14:paraId="58D858EE" w14:textId="77777777" w:rsidTr="00D80824">
        <w:trPr>
          <w:gridAfter w:val="1"/>
          <w:wAfter w:w="2" w:type="pct"/>
          <w:trHeight w:val="283"/>
        </w:trPr>
        <w:tc>
          <w:tcPr>
            <w:tcW w:w="230" w:type="pct"/>
          </w:tcPr>
          <w:p w14:paraId="1DD326AC" w14:textId="77777777" w:rsidR="00D80824" w:rsidRPr="0074731E" w:rsidRDefault="00D80824" w:rsidP="008C5D2E">
            <w:pPr>
              <w:pStyle w:val="ListParagraph"/>
              <w:spacing w:before="120" w:after="60" w:line="360" w:lineRule="auto"/>
              <w:ind w:left="38"/>
              <w:rPr>
                <w:rFonts w:eastAsia="Calibri" w:cstheme="minorHAnsi"/>
                <w:color w:val="000000"/>
                <w:sz w:val="18"/>
                <w:szCs w:val="18"/>
              </w:rPr>
            </w:pPr>
          </w:p>
        </w:tc>
        <w:tc>
          <w:tcPr>
            <w:tcW w:w="4768" w:type="pct"/>
            <w:gridSpan w:val="6"/>
            <w:shd w:val="clear" w:color="auto" w:fill="FFE9C3" w:themeFill="accent2" w:themeFillTint="33"/>
          </w:tcPr>
          <w:p w14:paraId="487F5B24" w14:textId="77777777" w:rsidR="00D80824" w:rsidRPr="0074731E" w:rsidRDefault="00D80824" w:rsidP="008C5D2E">
            <w:pPr>
              <w:spacing w:before="120" w:after="60" w:line="360" w:lineRule="auto"/>
              <w:rPr>
                <w:rFonts w:eastAsia="Calibri" w:cstheme="minorHAnsi"/>
                <w:color w:val="000000"/>
                <w:sz w:val="18"/>
                <w:szCs w:val="18"/>
              </w:rPr>
            </w:pPr>
            <w:r w:rsidRPr="0074731E">
              <w:rPr>
                <w:rFonts w:eastAsia="Calibri" w:cstheme="minorHAnsi"/>
                <w:i/>
                <w:color w:val="000000"/>
                <w:sz w:val="18"/>
                <w:szCs w:val="18"/>
              </w:rPr>
              <w:t>TFCAs incorporate more than one country and resources which are sometime shared. Within this context, LE actions carried out by officers from one country on citizens of a neighbouring country can lead to tensions and conflicts. Did the incident involve people and LE officers from different neighbouring countries? For example, LE officers from one country arrest fishermen from another country while doing a patrol along a river which forms the boundary between the two countries?</w:t>
            </w:r>
          </w:p>
        </w:tc>
      </w:tr>
      <w:tr w:rsidR="00D80824" w:rsidRPr="00B372D5" w14:paraId="163A6262" w14:textId="77777777" w:rsidTr="00D80824">
        <w:trPr>
          <w:gridAfter w:val="1"/>
          <w:wAfter w:w="2" w:type="pct"/>
          <w:trHeight w:val="283"/>
        </w:trPr>
        <w:tc>
          <w:tcPr>
            <w:tcW w:w="230" w:type="pct"/>
          </w:tcPr>
          <w:p w14:paraId="7ED88F07" w14:textId="77777777" w:rsidR="00D80824" w:rsidRPr="0074731E"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54F40750" w14:textId="77777777" w:rsidR="00D80824" w:rsidRPr="0074731E" w:rsidRDefault="00D80824" w:rsidP="008C5D2E">
            <w:pPr>
              <w:spacing w:before="120" w:after="60" w:line="360" w:lineRule="auto"/>
              <w:rPr>
                <w:rFonts w:eastAsia="Calibri" w:cstheme="minorHAnsi"/>
                <w:color w:val="000000"/>
                <w:sz w:val="18"/>
                <w:szCs w:val="18"/>
              </w:rPr>
            </w:pPr>
            <w:r w:rsidRPr="0074731E">
              <w:rPr>
                <w:rFonts w:eastAsia="Calibri" w:cstheme="minorHAnsi"/>
                <w:sz w:val="18"/>
                <w:szCs w:val="18"/>
              </w:rPr>
              <w:t>Have community members in areas where the Trainees are coming from reported any concerns related to gender-based violence and harassment (GBVH) or any other violence against the project’s law enforcement officers (both public and private) in the past?</w:t>
            </w:r>
          </w:p>
        </w:tc>
        <w:tc>
          <w:tcPr>
            <w:tcW w:w="1669" w:type="pct"/>
            <w:gridSpan w:val="2"/>
          </w:tcPr>
          <w:p w14:paraId="30C966FF" w14:textId="77777777" w:rsidR="00D80824" w:rsidRPr="0074731E"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848376492"/>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 xml:space="preserve">Yes, please describe </w:t>
            </w:r>
          </w:p>
          <w:p w14:paraId="398123CC" w14:textId="398409AB" w:rsidR="00D80824" w:rsidRPr="0074731E" w:rsidRDefault="005024DB" w:rsidP="008C5D2E">
            <w:pPr>
              <w:spacing w:before="120" w:after="60" w:line="360" w:lineRule="auto"/>
              <w:rPr>
                <w:rFonts w:eastAsia="Calibri" w:cstheme="minorHAnsi"/>
                <w:b/>
                <w:bCs/>
                <w:color w:val="000000"/>
                <w:sz w:val="18"/>
                <w:szCs w:val="18"/>
              </w:rPr>
            </w:pPr>
            <w:sdt>
              <w:sdtPr>
                <w:rPr>
                  <w:rFonts w:eastAsia="Calibri" w:cstheme="minorHAnsi"/>
                  <w:color w:val="000000"/>
                  <w:sz w:val="18"/>
                  <w:szCs w:val="18"/>
                </w:rPr>
                <w:id w:val="1418050415"/>
                <w14:checkbox>
                  <w14:checked w14:val="0"/>
                  <w14:checkedState w14:val="2612" w14:font="MS Gothic"/>
                  <w14:uncheckedState w14:val="2610" w14:font="MS Gothic"/>
                </w14:checkbox>
              </w:sdtPr>
              <w:sdtEndPr/>
              <w:sdtContent>
                <w:r w:rsidR="00436846">
                  <w:rPr>
                    <w:rFonts w:ascii="MS Gothic" w:eastAsia="MS Gothic" w:hAnsi="MS Gothic" w:cstheme="minorHAnsi" w:hint="eastAsia"/>
                    <w:color w:val="000000"/>
                    <w:sz w:val="18"/>
                    <w:szCs w:val="18"/>
                  </w:rPr>
                  <w:t>☐</w:t>
                </w:r>
              </w:sdtContent>
            </w:sdt>
            <w:r w:rsidR="00D80824" w:rsidRPr="0074731E">
              <w:rPr>
                <w:rFonts w:eastAsia="Calibri" w:cstheme="minorHAnsi"/>
                <w:b/>
                <w:bCs/>
                <w:color w:val="000000"/>
                <w:sz w:val="18"/>
                <w:szCs w:val="18"/>
              </w:rPr>
              <w:t>No</w:t>
            </w:r>
          </w:p>
          <w:p w14:paraId="2A4716D0" w14:textId="77777777" w:rsidR="00D80824" w:rsidRPr="0074731E"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375624358"/>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Unknown,</w:t>
            </w:r>
          </w:p>
        </w:tc>
        <w:tc>
          <w:tcPr>
            <w:tcW w:w="1705" w:type="pct"/>
            <w:gridSpan w:val="2"/>
          </w:tcPr>
          <w:p w14:paraId="0442EAE7" w14:textId="77777777" w:rsidR="00D80824" w:rsidRPr="0074731E" w:rsidRDefault="00D80824" w:rsidP="008C5D2E">
            <w:pPr>
              <w:spacing w:before="120" w:after="60" w:line="360" w:lineRule="auto"/>
              <w:rPr>
                <w:rFonts w:eastAsia="Calibri" w:cstheme="minorHAnsi"/>
                <w:color w:val="000000"/>
                <w:sz w:val="18"/>
                <w:szCs w:val="18"/>
              </w:rPr>
            </w:pPr>
          </w:p>
        </w:tc>
      </w:tr>
      <w:tr w:rsidR="00D80824" w:rsidRPr="00B372D5" w14:paraId="62556D20" w14:textId="77777777" w:rsidTr="00D80824">
        <w:trPr>
          <w:gridAfter w:val="1"/>
          <w:wAfter w:w="2" w:type="pct"/>
          <w:trHeight w:val="283"/>
        </w:trPr>
        <w:tc>
          <w:tcPr>
            <w:tcW w:w="230" w:type="pct"/>
          </w:tcPr>
          <w:p w14:paraId="58DD017F" w14:textId="77777777" w:rsidR="00D80824" w:rsidRPr="0074731E" w:rsidRDefault="00D80824" w:rsidP="008C5D2E">
            <w:pPr>
              <w:spacing w:before="120" w:after="60" w:line="360" w:lineRule="auto"/>
              <w:ind w:left="567"/>
              <w:rPr>
                <w:rFonts w:eastAsia="Calibri" w:cstheme="minorHAnsi"/>
                <w:color w:val="000000"/>
                <w:sz w:val="18"/>
                <w:szCs w:val="18"/>
              </w:rPr>
            </w:pPr>
          </w:p>
        </w:tc>
        <w:tc>
          <w:tcPr>
            <w:tcW w:w="4768" w:type="pct"/>
            <w:gridSpan w:val="6"/>
            <w:shd w:val="clear" w:color="auto" w:fill="C3EAFF" w:themeFill="accent5" w:themeFillTint="33"/>
          </w:tcPr>
          <w:p w14:paraId="318F524F" w14:textId="77777777" w:rsidR="00D80824" w:rsidRPr="0074731E" w:rsidRDefault="00D80824" w:rsidP="008C5D2E">
            <w:pPr>
              <w:spacing w:before="120" w:after="60" w:line="360" w:lineRule="auto"/>
              <w:rPr>
                <w:rFonts w:eastAsia="Calibri" w:cstheme="minorHAnsi"/>
                <w:b/>
                <w:bCs/>
                <w:i/>
                <w:iCs/>
                <w:color w:val="000000"/>
                <w:sz w:val="18"/>
                <w:szCs w:val="18"/>
              </w:rPr>
            </w:pPr>
            <w:r w:rsidRPr="0074731E">
              <w:rPr>
                <w:rFonts w:eastAsia="Calibri" w:cstheme="minorHAnsi"/>
                <w:b/>
                <w:bCs/>
                <w:i/>
                <w:iCs/>
                <w:color w:val="000000"/>
                <w:sz w:val="18"/>
                <w:szCs w:val="18"/>
              </w:rPr>
              <w:t>Labour Conditions, Occupational Health and Safety of LE Personnel</w:t>
            </w:r>
          </w:p>
        </w:tc>
      </w:tr>
      <w:tr w:rsidR="00D80824" w:rsidRPr="00B372D5" w14:paraId="235215BE" w14:textId="77777777" w:rsidTr="00D80824">
        <w:trPr>
          <w:gridAfter w:val="1"/>
          <w:wAfter w:w="2" w:type="pct"/>
          <w:trHeight w:val="283"/>
        </w:trPr>
        <w:tc>
          <w:tcPr>
            <w:tcW w:w="230" w:type="pct"/>
          </w:tcPr>
          <w:p w14:paraId="024848F5" w14:textId="77777777" w:rsidR="00D80824" w:rsidRPr="0074731E"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2A239ACC" w14:textId="77777777" w:rsidR="00D80824" w:rsidRPr="0074731E" w:rsidRDefault="00D80824" w:rsidP="008C5D2E">
            <w:pPr>
              <w:spacing w:before="120" w:after="60" w:line="360" w:lineRule="auto"/>
              <w:rPr>
                <w:rFonts w:eastAsia="Calibri" w:cstheme="minorHAnsi"/>
                <w:color w:val="FF0000"/>
                <w:sz w:val="18"/>
                <w:szCs w:val="18"/>
              </w:rPr>
            </w:pPr>
            <w:r w:rsidRPr="0074731E">
              <w:rPr>
                <w:rFonts w:eastAsia="Calibri" w:cstheme="minorHAnsi"/>
                <w:sz w:val="18"/>
                <w:szCs w:val="18"/>
              </w:rPr>
              <w:t>In areas where the Trainees are coming from, are there special provisions (e.g a LE officer safety and security plan) to provide standards and guidance for the unique working conditions of LE Officers including e.g. occupational health and safety plans?</w:t>
            </w:r>
          </w:p>
        </w:tc>
        <w:tc>
          <w:tcPr>
            <w:tcW w:w="1669" w:type="pct"/>
            <w:gridSpan w:val="2"/>
          </w:tcPr>
          <w:p w14:paraId="32F65C01" w14:textId="08CAD109" w:rsidR="00D80824" w:rsidRPr="0074731E"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793015741"/>
                <w14:checkbox>
                  <w14:checked w14:val="0"/>
                  <w14:checkedState w14:val="2612" w14:font="MS Gothic"/>
                  <w14:uncheckedState w14:val="2610" w14:font="MS Gothic"/>
                </w14:checkbox>
              </w:sdtPr>
              <w:sdtEndPr/>
              <w:sdtContent>
                <w:r w:rsidR="00436846">
                  <w:rPr>
                    <w:rFonts w:ascii="MS Gothic" w:eastAsia="MS Gothic" w:hAnsi="MS Gothic" w:cstheme="minorHAnsi" w:hint="eastAsia"/>
                    <w:color w:val="000000"/>
                    <w:sz w:val="18"/>
                    <w:szCs w:val="18"/>
                  </w:rPr>
                  <w:t>☐</w:t>
                </w:r>
              </w:sdtContent>
            </w:sdt>
            <w:r w:rsidR="00D80824" w:rsidRPr="0074731E">
              <w:rPr>
                <w:rFonts w:eastAsia="Calibri" w:cstheme="minorHAnsi"/>
                <w:b/>
                <w:bCs/>
                <w:color w:val="000000"/>
                <w:sz w:val="18"/>
                <w:szCs w:val="18"/>
              </w:rPr>
              <w:t>Yes</w:t>
            </w:r>
            <w:r w:rsidR="00D80824" w:rsidRPr="0074731E">
              <w:rPr>
                <w:rFonts w:eastAsia="Calibri" w:cstheme="minorHAnsi"/>
                <w:color w:val="000000"/>
                <w:sz w:val="18"/>
                <w:szCs w:val="18"/>
              </w:rPr>
              <w:t xml:space="preserve">, please provide documentation </w:t>
            </w:r>
          </w:p>
          <w:p w14:paraId="30345F51" w14:textId="77777777" w:rsidR="00D80824" w:rsidRPr="0074731E" w:rsidRDefault="005024DB" w:rsidP="008C5D2E">
            <w:pPr>
              <w:spacing w:before="120" w:after="60" w:line="360" w:lineRule="auto"/>
              <w:rPr>
                <w:rFonts w:eastAsia="Calibri" w:cstheme="minorHAnsi"/>
                <w:b/>
                <w:bCs/>
                <w:color w:val="000000"/>
                <w:sz w:val="18"/>
                <w:szCs w:val="18"/>
              </w:rPr>
            </w:pPr>
            <w:sdt>
              <w:sdtPr>
                <w:rPr>
                  <w:rFonts w:eastAsia="Calibri" w:cstheme="minorHAnsi"/>
                  <w:color w:val="000000"/>
                  <w:sz w:val="18"/>
                  <w:szCs w:val="18"/>
                </w:rPr>
                <w:id w:val="-2071875678"/>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No</w:t>
            </w:r>
          </w:p>
          <w:p w14:paraId="64396ECE" w14:textId="77777777" w:rsidR="00D80824" w:rsidRPr="0074731E"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963781712"/>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Unknown</w:t>
            </w:r>
          </w:p>
        </w:tc>
        <w:tc>
          <w:tcPr>
            <w:tcW w:w="1705" w:type="pct"/>
            <w:gridSpan w:val="2"/>
          </w:tcPr>
          <w:p w14:paraId="0A5CC083" w14:textId="77777777" w:rsidR="00D80824" w:rsidRPr="0074731E" w:rsidRDefault="00D80824" w:rsidP="008C5D2E">
            <w:pPr>
              <w:spacing w:before="120" w:after="60" w:line="360" w:lineRule="auto"/>
              <w:rPr>
                <w:rFonts w:eastAsia="Calibri" w:cstheme="minorHAnsi"/>
                <w:color w:val="000000"/>
                <w:sz w:val="18"/>
                <w:szCs w:val="18"/>
              </w:rPr>
            </w:pPr>
            <w:r w:rsidRPr="0074731E">
              <w:rPr>
                <w:rFonts w:eastAsia="Calibri" w:cstheme="minorHAnsi"/>
                <w:color w:val="000000"/>
                <w:sz w:val="18"/>
                <w:szCs w:val="18"/>
              </w:rPr>
              <w:t>The organisational occupational, health and safety plan, and Rangers are classified as essential workers and receives danger allowance as per organisational policies.</w:t>
            </w:r>
          </w:p>
        </w:tc>
      </w:tr>
      <w:tr w:rsidR="00D80824" w:rsidRPr="00B372D5" w14:paraId="05F84BE8" w14:textId="77777777" w:rsidTr="00D80824">
        <w:trPr>
          <w:gridAfter w:val="1"/>
          <w:wAfter w:w="2" w:type="pct"/>
          <w:trHeight w:val="283"/>
        </w:trPr>
        <w:tc>
          <w:tcPr>
            <w:tcW w:w="230" w:type="pct"/>
          </w:tcPr>
          <w:p w14:paraId="1F18DDB0" w14:textId="77777777" w:rsidR="00D80824" w:rsidRPr="0074731E"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17FD5D3D" w14:textId="77777777" w:rsidR="00D80824" w:rsidRPr="0074731E" w:rsidRDefault="00D80824" w:rsidP="008C5D2E">
            <w:pPr>
              <w:spacing w:before="120" w:after="60" w:line="360" w:lineRule="auto"/>
              <w:rPr>
                <w:rFonts w:eastAsia="Calibri" w:cstheme="minorHAnsi"/>
                <w:sz w:val="18"/>
                <w:szCs w:val="18"/>
              </w:rPr>
            </w:pPr>
            <w:r w:rsidRPr="0074731E">
              <w:rPr>
                <w:rFonts w:eastAsia="Calibri" w:cstheme="minorHAnsi"/>
                <w:sz w:val="18"/>
                <w:szCs w:val="18"/>
              </w:rPr>
              <w:t>Does training cover first aid and/or occupational health and safety issues and procedures? Does it include the safe use and maintenance of vehicles?</w:t>
            </w:r>
          </w:p>
        </w:tc>
        <w:tc>
          <w:tcPr>
            <w:tcW w:w="1669" w:type="pct"/>
            <w:gridSpan w:val="2"/>
          </w:tcPr>
          <w:p w14:paraId="6DEEBEC1" w14:textId="77777777" w:rsidR="00D80824" w:rsidRPr="0074731E" w:rsidRDefault="00D80824" w:rsidP="008C5D2E">
            <w:pPr>
              <w:spacing w:before="120" w:after="60" w:line="360" w:lineRule="auto"/>
              <w:rPr>
                <w:rFonts w:eastAsia="Calibri" w:cstheme="minorHAnsi"/>
                <w:color w:val="000000"/>
                <w:sz w:val="18"/>
                <w:szCs w:val="18"/>
              </w:rPr>
            </w:pPr>
            <w:r w:rsidRPr="0074731E">
              <w:rPr>
                <w:rFonts w:eastAsia="Calibri" w:cstheme="minorHAnsi"/>
                <w:color w:val="000000"/>
                <w:sz w:val="18"/>
                <w:szCs w:val="18"/>
              </w:rPr>
              <w:t>Yes</w:t>
            </w:r>
          </w:p>
        </w:tc>
        <w:tc>
          <w:tcPr>
            <w:tcW w:w="1705" w:type="pct"/>
            <w:gridSpan w:val="2"/>
          </w:tcPr>
          <w:p w14:paraId="7B18EAE5" w14:textId="77777777" w:rsidR="00D80824" w:rsidRPr="0074731E" w:rsidRDefault="00D80824" w:rsidP="008C5D2E">
            <w:pPr>
              <w:spacing w:before="120" w:after="60" w:line="360" w:lineRule="auto"/>
              <w:rPr>
                <w:rFonts w:eastAsia="Calibri" w:cstheme="minorHAnsi"/>
                <w:color w:val="000000"/>
                <w:sz w:val="18"/>
                <w:szCs w:val="18"/>
              </w:rPr>
            </w:pPr>
          </w:p>
        </w:tc>
      </w:tr>
      <w:tr w:rsidR="00D80824" w:rsidRPr="00B372D5" w14:paraId="04CCB3BE" w14:textId="77777777" w:rsidTr="00D80824">
        <w:trPr>
          <w:gridAfter w:val="1"/>
          <w:wAfter w:w="2" w:type="pct"/>
          <w:trHeight w:val="283"/>
        </w:trPr>
        <w:tc>
          <w:tcPr>
            <w:tcW w:w="230" w:type="pct"/>
          </w:tcPr>
          <w:p w14:paraId="2184A85F" w14:textId="77777777" w:rsidR="00D80824" w:rsidRPr="0074731E" w:rsidRDefault="00D80824" w:rsidP="008C5D2E">
            <w:pPr>
              <w:pStyle w:val="ListParagraph"/>
              <w:numPr>
                <w:ilvl w:val="0"/>
                <w:numId w:val="23"/>
              </w:numPr>
              <w:spacing w:before="120" w:after="60" w:line="360" w:lineRule="auto"/>
              <w:ind w:left="0" w:firstLine="38"/>
              <w:rPr>
                <w:rFonts w:eastAsia="Calibri" w:cstheme="minorHAnsi"/>
                <w:color w:val="000000"/>
                <w:sz w:val="18"/>
                <w:szCs w:val="18"/>
              </w:rPr>
            </w:pPr>
          </w:p>
        </w:tc>
        <w:tc>
          <w:tcPr>
            <w:tcW w:w="1394" w:type="pct"/>
            <w:gridSpan w:val="2"/>
          </w:tcPr>
          <w:p w14:paraId="793C1AFA" w14:textId="77777777" w:rsidR="00D80824" w:rsidRPr="0074731E" w:rsidRDefault="00D80824" w:rsidP="008C5D2E">
            <w:pPr>
              <w:spacing w:before="120" w:after="60" w:line="360" w:lineRule="auto"/>
              <w:rPr>
                <w:rFonts w:eastAsia="Calibri" w:cstheme="minorHAnsi"/>
                <w:sz w:val="18"/>
                <w:szCs w:val="18"/>
              </w:rPr>
            </w:pPr>
            <w:r w:rsidRPr="0074731E">
              <w:rPr>
                <w:rFonts w:eastAsia="Calibri" w:cstheme="minorHAnsi"/>
                <w:sz w:val="18"/>
                <w:szCs w:val="18"/>
              </w:rPr>
              <w:t>Have there been threats to LE personnel or any violent incidents in this context over the last 5 years</w:t>
            </w:r>
            <w:r>
              <w:rPr>
                <w:rFonts w:eastAsia="Calibri" w:cstheme="minorHAnsi"/>
                <w:sz w:val="18"/>
                <w:szCs w:val="18"/>
              </w:rPr>
              <w:t xml:space="preserve"> in the areas where the trainees are coming from</w:t>
            </w:r>
            <w:r w:rsidRPr="0074731E">
              <w:rPr>
                <w:rFonts w:eastAsia="Calibri" w:cstheme="minorHAnsi"/>
                <w:sz w:val="18"/>
                <w:szCs w:val="18"/>
              </w:rPr>
              <w:t xml:space="preserve">? Have any LE personnel been harmed or killed? </w:t>
            </w:r>
          </w:p>
        </w:tc>
        <w:tc>
          <w:tcPr>
            <w:tcW w:w="1669" w:type="pct"/>
            <w:gridSpan w:val="2"/>
          </w:tcPr>
          <w:p w14:paraId="11E3DA31" w14:textId="77777777" w:rsidR="00D80824" w:rsidRPr="0074731E"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1897309414"/>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Yes</w:t>
            </w:r>
            <w:r w:rsidR="00D80824" w:rsidRPr="0074731E">
              <w:rPr>
                <w:rFonts w:eastAsia="Calibri" w:cstheme="minorHAnsi"/>
                <w:color w:val="000000"/>
                <w:sz w:val="18"/>
                <w:szCs w:val="18"/>
              </w:rPr>
              <w:t xml:space="preserve">, please describe and provide documentation </w:t>
            </w:r>
          </w:p>
          <w:p w14:paraId="6D363688" w14:textId="77777777" w:rsidR="00D80824" w:rsidRPr="0074731E" w:rsidRDefault="005024DB" w:rsidP="008C5D2E">
            <w:pPr>
              <w:spacing w:before="120" w:after="60" w:line="360" w:lineRule="auto"/>
              <w:rPr>
                <w:rFonts w:eastAsia="Calibri" w:cstheme="minorHAnsi"/>
                <w:b/>
                <w:bCs/>
                <w:color w:val="000000"/>
                <w:sz w:val="18"/>
                <w:szCs w:val="18"/>
              </w:rPr>
            </w:pPr>
            <w:sdt>
              <w:sdtPr>
                <w:rPr>
                  <w:rFonts w:eastAsia="Calibri" w:cstheme="minorHAnsi"/>
                  <w:color w:val="000000"/>
                  <w:sz w:val="18"/>
                  <w:szCs w:val="18"/>
                </w:rPr>
                <w:id w:val="1978643149"/>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No</w:t>
            </w:r>
          </w:p>
          <w:p w14:paraId="53D6EA1A" w14:textId="77777777" w:rsidR="00D80824" w:rsidRPr="0074731E" w:rsidRDefault="005024DB" w:rsidP="008C5D2E">
            <w:pPr>
              <w:spacing w:before="120" w:after="60" w:line="360" w:lineRule="auto"/>
              <w:rPr>
                <w:rFonts w:eastAsia="Calibri" w:cstheme="minorHAnsi"/>
                <w:color w:val="000000"/>
                <w:sz w:val="18"/>
                <w:szCs w:val="18"/>
              </w:rPr>
            </w:pPr>
            <w:sdt>
              <w:sdtPr>
                <w:rPr>
                  <w:rFonts w:eastAsia="Calibri" w:cstheme="minorHAnsi"/>
                  <w:color w:val="000000"/>
                  <w:sz w:val="18"/>
                  <w:szCs w:val="18"/>
                </w:rPr>
                <w:id w:val="-897739539"/>
                <w14:checkbox>
                  <w14:checked w14:val="0"/>
                  <w14:checkedState w14:val="2612" w14:font="MS Gothic"/>
                  <w14:uncheckedState w14:val="2610" w14:font="MS Gothic"/>
                </w14:checkbox>
              </w:sdtPr>
              <w:sdtEndPr/>
              <w:sdtContent>
                <w:r w:rsidR="00D80824" w:rsidRPr="0074731E">
                  <w:rPr>
                    <w:rFonts w:ascii="Segoe UI Symbol" w:eastAsia="MS Gothic" w:hAnsi="Segoe UI Symbol" w:cs="Segoe UI Symbol"/>
                    <w:color w:val="000000"/>
                    <w:sz w:val="18"/>
                    <w:szCs w:val="18"/>
                  </w:rPr>
                  <w:t>☐</w:t>
                </w:r>
              </w:sdtContent>
            </w:sdt>
            <w:r w:rsidR="00D80824" w:rsidRPr="0074731E">
              <w:rPr>
                <w:rFonts w:eastAsia="Calibri" w:cstheme="minorHAnsi"/>
                <w:b/>
                <w:bCs/>
                <w:color w:val="000000"/>
                <w:sz w:val="18"/>
                <w:szCs w:val="18"/>
              </w:rPr>
              <w:t>Unknown</w:t>
            </w:r>
          </w:p>
        </w:tc>
        <w:tc>
          <w:tcPr>
            <w:tcW w:w="1705" w:type="pct"/>
            <w:gridSpan w:val="2"/>
          </w:tcPr>
          <w:p w14:paraId="76DFDA75" w14:textId="77777777" w:rsidR="00D80824" w:rsidRPr="0074731E" w:rsidRDefault="00D80824" w:rsidP="008C5D2E">
            <w:pPr>
              <w:spacing w:before="120" w:after="60" w:line="360" w:lineRule="auto"/>
              <w:rPr>
                <w:rFonts w:eastAsia="Calibri" w:cstheme="minorHAnsi"/>
                <w:color w:val="000000"/>
                <w:sz w:val="18"/>
                <w:szCs w:val="18"/>
              </w:rPr>
            </w:pPr>
          </w:p>
        </w:tc>
      </w:tr>
    </w:tbl>
    <w:p w14:paraId="3C182F9A" w14:textId="77777777" w:rsidR="00D80824" w:rsidRDefault="00D80824" w:rsidP="00D80824">
      <w:pPr>
        <w:spacing w:line="360" w:lineRule="auto"/>
        <w:rPr>
          <w:rFonts w:ascii="Arial" w:hAnsi="Arial" w:cs="Arial"/>
          <w:b/>
          <w:bCs/>
          <w:highlight w:val="yellow"/>
        </w:rPr>
      </w:pPr>
    </w:p>
    <w:p w14:paraId="571E3286" w14:textId="77777777" w:rsidR="00524E54" w:rsidRDefault="00524E54" w:rsidP="00D80824">
      <w:pPr>
        <w:spacing w:line="360" w:lineRule="auto"/>
        <w:rPr>
          <w:rFonts w:ascii="Arial" w:hAnsi="Arial" w:cs="Arial"/>
          <w:b/>
          <w:bCs/>
          <w:highlight w:val="yellow"/>
        </w:rPr>
      </w:pPr>
    </w:p>
    <w:p w14:paraId="599471C8" w14:textId="77777777" w:rsidR="00524E54" w:rsidRPr="00B372D5" w:rsidRDefault="00524E54" w:rsidP="00D80824">
      <w:pPr>
        <w:spacing w:line="360" w:lineRule="auto"/>
        <w:rPr>
          <w:rFonts w:ascii="Arial" w:hAnsi="Arial" w:cs="Arial"/>
          <w:b/>
          <w:bCs/>
          <w:highlight w:val="yellow"/>
        </w:rPr>
      </w:pP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4"/>
        <w:gridCol w:w="9507"/>
      </w:tblGrid>
      <w:tr w:rsidR="00D80824" w:rsidRPr="00B372D5" w14:paraId="31E1F28F" w14:textId="77777777" w:rsidTr="008C5D2E">
        <w:tc>
          <w:tcPr>
            <w:tcW w:w="15451" w:type="dxa"/>
            <w:gridSpan w:val="2"/>
            <w:tcBorders>
              <w:top w:val="single" w:sz="12" w:space="0" w:color="C00000"/>
              <w:left w:val="single" w:sz="12" w:space="0" w:color="C00000"/>
              <w:bottom w:val="single" w:sz="12" w:space="0" w:color="C00000"/>
              <w:right w:val="single" w:sz="12" w:space="0" w:color="C00000"/>
            </w:tcBorders>
          </w:tcPr>
          <w:p w14:paraId="06E70DE7" w14:textId="77777777" w:rsidR="00D80824" w:rsidRPr="0074731E" w:rsidRDefault="00D80824" w:rsidP="008C5D2E">
            <w:pPr>
              <w:spacing w:line="240" w:lineRule="auto"/>
              <w:rPr>
                <w:rFonts w:ascii="Arial" w:eastAsia="SimSun" w:hAnsi="Arial" w:cs="Arial"/>
                <w:b/>
                <w:color w:val="FF0000"/>
                <w:sz w:val="28"/>
                <w:szCs w:val="28"/>
              </w:rPr>
            </w:pPr>
            <w:r w:rsidRPr="0074731E">
              <w:rPr>
                <w:rFonts w:ascii="Arial" w:eastAsia="SimSun" w:hAnsi="Arial" w:cs="Arial"/>
                <w:b/>
                <w:color w:val="FF0000"/>
                <w:sz w:val="28"/>
                <w:szCs w:val="28"/>
              </w:rPr>
              <w:lastRenderedPageBreak/>
              <w:t>Conclusion of ESMS Reviewer (</w:t>
            </w:r>
            <w:r w:rsidRPr="0074731E">
              <w:rPr>
                <w:rFonts w:ascii="Arial" w:eastAsia="SimSun" w:hAnsi="Arial" w:cs="Arial"/>
                <w:b/>
                <w:i/>
                <w:iCs/>
                <w:color w:val="FF0000"/>
                <w:sz w:val="22"/>
                <w:szCs w:val="22"/>
              </w:rPr>
              <w:t>to be Completed by the SADC TFCA Financing Facility Reviewer)</w:t>
            </w:r>
          </w:p>
          <w:p w14:paraId="690CFA0F" w14:textId="77777777" w:rsidR="00D80824" w:rsidRPr="00B372D5" w:rsidRDefault="00D80824" w:rsidP="008C5D2E">
            <w:pPr>
              <w:spacing w:line="240" w:lineRule="auto"/>
              <w:rPr>
                <w:rFonts w:ascii="Arial" w:eastAsia="SimSun" w:hAnsi="Arial" w:cs="Arial"/>
                <w:b/>
                <w:color w:val="FF0000"/>
                <w:sz w:val="18"/>
                <w:szCs w:val="22"/>
                <w:highlight w:val="yellow"/>
              </w:rPr>
            </w:pPr>
          </w:p>
        </w:tc>
      </w:tr>
      <w:tr w:rsidR="00D80824" w:rsidRPr="00E53782" w14:paraId="40A1C6E8" w14:textId="77777777" w:rsidTr="008C5D2E">
        <w:tc>
          <w:tcPr>
            <w:tcW w:w="5944" w:type="dxa"/>
            <w:tcBorders>
              <w:top w:val="single" w:sz="12" w:space="0" w:color="C00000"/>
              <w:left w:val="single" w:sz="12" w:space="0" w:color="C00000"/>
              <w:bottom w:val="single" w:sz="12" w:space="0" w:color="C00000"/>
              <w:right w:val="single" w:sz="12" w:space="0" w:color="C00000"/>
            </w:tcBorders>
          </w:tcPr>
          <w:p w14:paraId="44231B03" w14:textId="77777777" w:rsidR="00D80824" w:rsidRPr="0074731E" w:rsidRDefault="00D80824" w:rsidP="008C5D2E">
            <w:pPr>
              <w:spacing w:line="240" w:lineRule="auto"/>
              <w:rPr>
                <w:rFonts w:ascii="Arial" w:eastAsia="SimSun" w:hAnsi="Arial" w:cs="Arial"/>
                <w:i/>
                <w:sz w:val="18"/>
                <w:lang w:val="nl-NL"/>
              </w:rPr>
            </w:pPr>
            <w:r w:rsidRPr="0074731E">
              <w:rPr>
                <w:rFonts w:ascii="Arial" w:eastAsia="SimSun" w:hAnsi="Arial" w:cs="Arial"/>
                <w:i/>
                <w:sz w:val="18"/>
                <w:lang w:val="nl-NL"/>
              </w:rPr>
              <w:t xml:space="preserve">Based on this completed Questionnaire, Are ESMS requirements for Law Enforcement in Place? Are there any issues that need to be considered in the design of the training material to ensure intergation of ESMS Principles and Standards in the Training? </w:t>
            </w:r>
          </w:p>
          <w:p w14:paraId="11D00B5F" w14:textId="77777777" w:rsidR="00D80824" w:rsidRPr="0074731E" w:rsidRDefault="00D80824" w:rsidP="008C5D2E">
            <w:pPr>
              <w:spacing w:line="240" w:lineRule="auto"/>
              <w:rPr>
                <w:rFonts w:ascii="Arial" w:eastAsia="SimSun" w:hAnsi="Arial" w:cs="Arial"/>
                <w:sz w:val="18"/>
                <w:lang w:val="nl-NL"/>
              </w:rPr>
            </w:pPr>
            <w:r w:rsidRPr="0074731E">
              <w:rPr>
                <w:rFonts w:ascii="Arial" w:eastAsia="SimSun" w:hAnsi="Arial" w:cs="Arial"/>
                <w:sz w:val="18"/>
                <w:lang w:val="nl-NL"/>
              </w:rPr>
              <w:t>Are there any special considerations that need to be made for this training?</w:t>
            </w:r>
          </w:p>
        </w:tc>
        <w:tc>
          <w:tcPr>
            <w:tcW w:w="9507" w:type="dxa"/>
            <w:tcBorders>
              <w:top w:val="single" w:sz="12" w:space="0" w:color="C00000"/>
              <w:left w:val="single" w:sz="12" w:space="0" w:color="C00000"/>
              <w:bottom w:val="single" w:sz="12" w:space="0" w:color="C00000"/>
              <w:right w:val="single" w:sz="12" w:space="0" w:color="C00000"/>
            </w:tcBorders>
          </w:tcPr>
          <w:p w14:paraId="755107B6" w14:textId="77777777" w:rsidR="00D80824" w:rsidRPr="0074731E" w:rsidRDefault="00D80824" w:rsidP="008C5D2E">
            <w:pPr>
              <w:spacing w:line="240" w:lineRule="auto"/>
              <w:rPr>
                <w:rFonts w:ascii="Arial" w:eastAsia="SimSun" w:hAnsi="Arial" w:cs="Arial"/>
                <w:sz w:val="18"/>
              </w:rPr>
            </w:pPr>
          </w:p>
        </w:tc>
      </w:tr>
    </w:tbl>
    <w:p w14:paraId="19A12ACF" w14:textId="77777777" w:rsidR="00D80824" w:rsidRDefault="00D80824" w:rsidP="00E75761">
      <w:pPr>
        <w:rPr>
          <w:highlight w:val="cyan"/>
        </w:rPr>
      </w:pPr>
    </w:p>
    <w:p w14:paraId="6CEF61F6" w14:textId="77777777" w:rsidR="00D80824" w:rsidRDefault="00D80824" w:rsidP="00E75761">
      <w:pPr>
        <w:rPr>
          <w:highlight w:val="cyan"/>
        </w:rPr>
      </w:pPr>
    </w:p>
    <w:p w14:paraId="00B0120E" w14:textId="77777777" w:rsidR="00D80824" w:rsidRDefault="00D80824" w:rsidP="00E75761">
      <w:pPr>
        <w:rPr>
          <w:highlight w:val="cyan"/>
        </w:rPr>
      </w:pPr>
    </w:p>
    <w:p w14:paraId="15FC9361" w14:textId="77777777" w:rsidR="00D80824" w:rsidRDefault="00D80824" w:rsidP="00E75761">
      <w:pPr>
        <w:rPr>
          <w:highlight w:val="cyan"/>
        </w:rPr>
      </w:pPr>
    </w:p>
    <w:sectPr w:rsidR="00D80824" w:rsidSect="00C13443">
      <w:footerReference w:type="default" r:id="rId17"/>
      <w:pgSz w:w="16840" w:h="11907" w:orient="landscape" w:code="9"/>
      <w:pgMar w:top="1417" w:right="568" w:bottom="1417" w:left="1134" w:header="51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12353" w14:textId="77777777" w:rsidR="005024DB" w:rsidRDefault="005024DB" w:rsidP="00243658">
      <w:r>
        <w:separator/>
      </w:r>
    </w:p>
    <w:p w14:paraId="19851094" w14:textId="77777777" w:rsidR="005024DB" w:rsidRDefault="005024DB" w:rsidP="00243658"/>
  </w:endnote>
  <w:endnote w:type="continuationSeparator" w:id="0">
    <w:p w14:paraId="5DB5E38F" w14:textId="77777777" w:rsidR="005024DB" w:rsidRDefault="005024DB" w:rsidP="00243658">
      <w:r>
        <w:continuationSeparator/>
      </w:r>
    </w:p>
    <w:p w14:paraId="25E7DABD" w14:textId="77777777" w:rsidR="005024DB" w:rsidRDefault="005024DB" w:rsidP="00243658"/>
  </w:endnote>
  <w:endnote w:type="continuationNotice" w:id="1">
    <w:p w14:paraId="27F2C4B2" w14:textId="77777777" w:rsidR="005024DB" w:rsidRDefault="005024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5BDD" w14:textId="176B1582" w:rsidR="00C8541E" w:rsidRPr="008379F4" w:rsidRDefault="00C8541E" w:rsidP="008379F4">
    <w:pPr>
      <w:rPr>
        <w:sz w:val="16"/>
        <w:szCs w:val="16"/>
      </w:rPr>
    </w:pPr>
    <w:bookmarkStart w:id="11" w:name="_Hlk139963680"/>
    <w:r w:rsidRPr="00934DAA">
      <w:rPr>
        <w:sz w:val="16"/>
        <w:szCs w:val="16"/>
      </w:rPr>
      <w:t xml:space="preserve">Version 1.0 Revision Date: </w:t>
    </w:r>
    <w:r w:rsidR="00451926">
      <w:rPr>
        <w:sz w:val="16"/>
        <w:szCs w:val="16"/>
      </w:rPr>
      <w:t>M</w:t>
    </w:r>
    <w:r w:rsidR="008A065E">
      <w:rPr>
        <w:sz w:val="16"/>
        <w:szCs w:val="16"/>
      </w:rPr>
      <w:t>ay</w:t>
    </w:r>
    <w:r w:rsidRPr="00934DAA">
      <w:rPr>
        <w:sz w:val="16"/>
        <w:szCs w:val="16"/>
      </w:rPr>
      <w:t xml:space="preserve"> 20</w:t>
    </w:r>
    <w:bookmarkEnd w:id="11"/>
    <w:r w:rsidR="00451926">
      <w:rPr>
        <w:sz w:val="16"/>
        <w:szCs w:val="16"/>
      </w:rPr>
      <w:t>2</w:t>
    </w:r>
    <w:r w:rsidR="008A065E">
      <w:rPr>
        <w:sz w:val="16"/>
        <w:szCs w:val="16"/>
      </w:rPr>
      <w:t>6</w:t>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t xml:space="preserve">      </w:t>
    </w:r>
    <w:r w:rsidRPr="008379F4">
      <w:rPr>
        <w:sz w:val="16"/>
        <w:szCs w:val="16"/>
      </w:rPr>
      <w:t xml:space="preserve">    Page </w:t>
    </w:r>
    <w:r w:rsidRPr="008379F4">
      <w:rPr>
        <w:sz w:val="16"/>
        <w:szCs w:val="16"/>
      </w:rPr>
      <w:fldChar w:fldCharType="begin"/>
    </w:r>
    <w:r w:rsidRPr="008379F4">
      <w:rPr>
        <w:sz w:val="16"/>
        <w:szCs w:val="16"/>
      </w:rPr>
      <w:instrText xml:space="preserve"> PAGE  \* Arabic  \* MERGEFORMAT </w:instrText>
    </w:r>
    <w:r w:rsidRPr="008379F4">
      <w:rPr>
        <w:sz w:val="16"/>
        <w:szCs w:val="16"/>
      </w:rPr>
      <w:fldChar w:fldCharType="separate"/>
    </w:r>
    <w:r w:rsidRPr="008379F4">
      <w:rPr>
        <w:sz w:val="16"/>
        <w:szCs w:val="16"/>
      </w:rPr>
      <w:t>20</w:t>
    </w:r>
    <w:r w:rsidRPr="008379F4">
      <w:rPr>
        <w:sz w:val="16"/>
        <w:szCs w:val="16"/>
      </w:rPr>
      <w:fldChar w:fldCharType="end"/>
    </w:r>
    <w:r w:rsidRPr="008379F4">
      <w:rPr>
        <w:sz w:val="16"/>
        <w:szCs w:val="16"/>
      </w:rPr>
      <w:t xml:space="preserve"> </w:t>
    </w:r>
    <w:r>
      <w:rPr>
        <w:sz w:val="16"/>
        <w:szCs w:val="16"/>
      </w:rPr>
      <w:t>of</w:t>
    </w:r>
    <w:r w:rsidRPr="008379F4">
      <w:rPr>
        <w:sz w:val="16"/>
        <w:szCs w:val="16"/>
      </w:rPr>
      <w:t xml:space="preserve"> </w:t>
    </w:r>
    <w:r w:rsidRPr="008379F4">
      <w:rPr>
        <w:sz w:val="16"/>
        <w:szCs w:val="16"/>
      </w:rPr>
      <w:fldChar w:fldCharType="begin"/>
    </w:r>
    <w:r w:rsidRPr="008379F4">
      <w:rPr>
        <w:sz w:val="16"/>
        <w:szCs w:val="16"/>
      </w:rPr>
      <w:instrText xml:space="preserve"> NUMPAGES  \* Arabic  \* MERGEFORMAT </w:instrText>
    </w:r>
    <w:r w:rsidRPr="008379F4">
      <w:rPr>
        <w:sz w:val="16"/>
        <w:szCs w:val="16"/>
      </w:rPr>
      <w:fldChar w:fldCharType="separate"/>
    </w:r>
    <w:r w:rsidRPr="008379F4">
      <w:rPr>
        <w:sz w:val="16"/>
        <w:szCs w:val="16"/>
      </w:rPr>
      <w:t>22</w:t>
    </w:r>
    <w:r w:rsidRPr="008379F4">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F569" w14:textId="39BBED07" w:rsidR="00B467AB" w:rsidRPr="0036410B" w:rsidRDefault="00F21494" w:rsidP="0036410B">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36410B" w:rsidRPr="008379F4">
      <w:rPr>
        <w:sz w:val="16"/>
        <w:szCs w:val="16"/>
      </w:rPr>
      <w:t xml:space="preserve">Page </w:t>
    </w:r>
    <w:r w:rsidR="0036410B" w:rsidRPr="008379F4">
      <w:rPr>
        <w:sz w:val="16"/>
        <w:szCs w:val="16"/>
      </w:rPr>
      <w:fldChar w:fldCharType="begin"/>
    </w:r>
    <w:r w:rsidR="0036410B" w:rsidRPr="008379F4">
      <w:rPr>
        <w:sz w:val="16"/>
        <w:szCs w:val="16"/>
      </w:rPr>
      <w:instrText xml:space="preserve"> PAGE  \* Arabic  \* MERGEFORMAT </w:instrText>
    </w:r>
    <w:r w:rsidR="0036410B" w:rsidRPr="008379F4">
      <w:rPr>
        <w:sz w:val="16"/>
        <w:szCs w:val="16"/>
      </w:rPr>
      <w:fldChar w:fldCharType="separate"/>
    </w:r>
    <w:r w:rsidR="0036410B">
      <w:rPr>
        <w:sz w:val="16"/>
        <w:szCs w:val="16"/>
      </w:rPr>
      <w:t>2</w:t>
    </w:r>
    <w:r w:rsidR="0036410B" w:rsidRPr="008379F4">
      <w:rPr>
        <w:sz w:val="16"/>
        <w:szCs w:val="16"/>
      </w:rPr>
      <w:fldChar w:fldCharType="end"/>
    </w:r>
    <w:r w:rsidR="0036410B" w:rsidRPr="008379F4">
      <w:rPr>
        <w:sz w:val="16"/>
        <w:szCs w:val="16"/>
      </w:rPr>
      <w:t xml:space="preserve"> </w:t>
    </w:r>
    <w:r w:rsidR="0036410B">
      <w:rPr>
        <w:sz w:val="16"/>
        <w:szCs w:val="16"/>
      </w:rPr>
      <w:t>of</w:t>
    </w:r>
    <w:r w:rsidR="0036410B" w:rsidRPr="008379F4">
      <w:rPr>
        <w:sz w:val="16"/>
        <w:szCs w:val="16"/>
      </w:rPr>
      <w:t xml:space="preserve"> </w:t>
    </w:r>
    <w:r w:rsidR="0036410B" w:rsidRPr="008379F4">
      <w:rPr>
        <w:sz w:val="16"/>
        <w:szCs w:val="16"/>
      </w:rPr>
      <w:fldChar w:fldCharType="begin"/>
    </w:r>
    <w:r w:rsidR="0036410B" w:rsidRPr="008379F4">
      <w:rPr>
        <w:sz w:val="16"/>
        <w:szCs w:val="16"/>
      </w:rPr>
      <w:instrText xml:space="preserve"> NUMPAGES  \* Arabic  \* MERGEFORMAT </w:instrText>
    </w:r>
    <w:r w:rsidR="0036410B" w:rsidRPr="008379F4">
      <w:rPr>
        <w:sz w:val="16"/>
        <w:szCs w:val="16"/>
      </w:rPr>
      <w:fldChar w:fldCharType="separate"/>
    </w:r>
    <w:r w:rsidR="0036410B">
      <w:rPr>
        <w:sz w:val="16"/>
        <w:szCs w:val="16"/>
      </w:rPr>
      <w:t>16</w:t>
    </w:r>
    <w:r w:rsidR="0036410B" w:rsidRPr="008379F4">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A226" w14:textId="6733E50F" w:rsidR="00BD1D8D" w:rsidRPr="0036410B" w:rsidRDefault="00BD1D8D" w:rsidP="0036410B">
    <w:pPr>
      <w:rPr>
        <w:sz w:val="16"/>
        <w:szCs w:val="16"/>
      </w:rPr>
    </w:pPr>
    <w:r w:rsidRPr="00934DAA">
      <w:rPr>
        <w:sz w:val="16"/>
        <w:szCs w:val="16"/>
      </w:rPr>
      <w:t xml:space="preserve">Version 1.0 Revision Date: </w:t>
    </w:r>
    <w:r w:rsidR="00395332">
      <w:rPr>
        <w:sz w:val="16"/>
        <w:szCs w:val="16"/>
      </w:rPr>
      <w:t>Ma</w:t>
    </w:r>
    <w:r w:rsidR="006E78E5">
      <w:rPr>
        <w:sz w:val="16"/>
        <w:szCs w:val="16"/>
      </w:rPr>
      <w:t>y</w:t>
    </w:r>
    <w:r w:rsidR="00395332">
      <w:rPr>
        <w:sz w:val="16"/>
        <w:szCs w:val="16"/>
      </w:rPr>
      <w:t xml:space="preserve"> </w:t>
    </w:r>
    <w:r w:rsidRPr="00934DAA">
      <w:rPr>
        <w:sz w:val="16"/>
        <w:szCs w:val="16"/>
      </w:rPr>
      <w:t>202</w:t>
    </w:r>
    <w:r w:rsidR="006E78E5">
      <w:rPr>
        <w:sz w:val="16"/>
        <w:szCs w:val="16"/>
      </w:rPr>
      <w:t>6</w:t>
    </w:r>
    <w:r w:rsidRPr="00934DAA">
      <w:rPr>
        <w:color w:val="16FFCA" w:themeColor="text2" w:themeTint="99"/>
        <w:spacing w:val="60"/>
        <w:sz w:val="18"/>
        <w:szCs w:val="18"/>
      </w:rPr>
      <w:t xml:space="preserve"> </w:t>
    </w:r>
    <w:r>
      <w:rPr>
        <w:color w:val="16FFCA" w:themeColor="text2" w:themeTint="99"/>
        <w:spacing w:val="60"/>
        <w:sz w:val="18"/>
        <w:szCs w:val="18"/>
      </w:rPr>
      <w:tab/>
    </w:r>
    <w:r>
      <w:rPr>
        <w:color w:val="16FFCA" w:themeColor="text2" w:themeTint="99"/>
        <w:spacing w:val="60"/>
        <w:sz w:val="18"/>
        <w:szCs w:val="18"/>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8379F4">
      <w:rPr>
        <w:sz w:val="16"/>
        <w:szCs w:val="16"/>
      </w:rPr>
      <w:t xml:space="preserve">Page </w:t>
    </w:r>
    <w:r w:rsidRPr="008379F4">
      <w:rPr>
        <w:sz w:val="16"/>
        <w:szCs w:val="16"/>
      </w:rPr>
      <w:fldChar w:fldCharType="begin"/>
    </w:r>
    <w:r w:rsidRPr="008379F4">
      <w:rPr>
        <w:sz w:val="16"/>
        <w:szCs w:val="16"/>
      </w:rPr>
      <w:instrText xml:space="preserve"> PAGE  \* Arabic  \* MERGEFORMAT </w:instrText>
    </w:r>
    <w:r w:rsidRPr="008379F4">
      <w:rPr>
        <w:sz w:val="16"/>
        <w:szCs w:val="16"/>
      </w:rPr>
      <w:fldChar w:fldCharType="separate"/>
    </w:r>
    <w:r>
      <w:rPr>
        <w:sz w:val="16"/>
        <w:szCs w:val="16"/>
      </w:rPr>
      <w:t>2</w:t>
    </w:r>
    <w:r w:rsidRPr="008379F4">
      <w:rPr>
        <w:sz w:val="16"/>
        <w:szCs w:val="16"/>
      </w:rPr>
      <w:fldChar w:fldCharType="end"/>
    </w:r>
    <w:r w:rsidRPr="008379F4">
      <w:rPr>
        <w:sz w:val="16"/>
        <w:szCs w:val="16"/>
      </w:rPr>
      <w:t xml:space="preserve"> </w:t>
    </w:r>
    <w:r>
      <w:rPr>
        <w:sz w:val="16"/>
        <w:szCs w:val="16"/>
      </w:rPr>
      <w:t>of</w:t>
    </w:r>
    <w:r w:rsidRPr="008379F4">
      <w:rPr>
        <w:sz w:val="16"/>
        <w:szCs w:val="16"/>
      </w:rPr>
      <w:t xml:space="preserve"> </w:t>
    </w:r>
    <w:r w:rsidRPr="008379F4">
      <w:rPr>
        <w:sz w:val="16"/>
        <w:szCs w:val="16"/>
      </w:rPr>
      <w:fldChar w:fldCharType="begin"/>
    </w:r>
    <w:r w:rsidRPr="008379F4">
      <w:rPr>
        <w:sz w:val="16"/>
        <w:szCs w:val="16"/>
      </w:rPr>
      <w:instrText xml:space="preserve"> NUMPAGES  \* Arabic  \* MERGEFORMAT </w:instrText>
    </w:r>
    <w:r w:rsidRPr="008379F4">
      <w:rPr>
        <w:sz w:val="16"/>
        <w:szCs w:val="16"/>
      </w:rPr>
      <w:fldChar w:fldCharType="separate"/>
    </w:r>
    <w:r>
      <w:rPr>
        <w:sz w:val="16"/>
        <w:szCs w:val="16"/>
      </w:rPr>
      <w:t>16</w:t>
    </w:r>
    <w:r w:rsidRPr="008379F4">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ACB5" w14:textId="302424EC" w:rsidR="00F21494" w:rsidRPr="0036410B" w:rsidRDefault="00F21494" w:rsidP="0036410B">
    <w:pPr>
      <w:rPr>
        <w:sz w:val="16"/>
        <w:szCs w:val="16"/>
      </w:rPr>
    </w:pPr>
    <w:r w:rsidRPr="00934DAA">
      <w:rPr>
        <w:sz w:val="16"/>
        <w:szCs w:val="16"/>
      </w:rPr>
      <w:t xml:space="preserve">Version 1.0 Revision Date: </w:t>
    </w:r>
    <w:r w:rsidR="00BD4B43">
      <w:rPr>
        <w:sz w:val="16"/>
        <w:szCs w:val="16"/>
      </w:rPr>
      <w:t>March</w:t>
    </w:r>
    <w:r w:rsidRPr="00934DAA">
      <w:rPr>
        <w:sz w:val="16"/>
        <w:szCs w:val="16"/>
      </w:rPr>
      <w:t xml:space="preserve"> 202</w:t>
    </w:r>
    <w:r w:rsidR="00BD4B43">
      <w:rPr>
        <w:sz w:val="16"/>
        <w:szCs w:val="16"/>
      </w:rPr>
      <w:t>4</w:t>
    </w:r>
    <w:r w:rsidRPr="00934DAA">
      <w:rPr>
        <w:color w:val="16FFCA" w:themeColor="text2" w:themeTint="99"/>
        <w:spacing w:val="60"/>
        <w:sz w:val="18"/>
        <w:szCs w:val="18"/>
      </w:rPr>
      <w:t xml:space="preserve"> </w:t>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t xml:space="preserve">     </w:t>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r>
    <w:r>
      <w:rPr>
        <w:color w:val="16FFCA" w:themeColor="text2" w:themeTint="99"/>
        <w:spacing w:val="60"/>
        <w:sz w:val="18"/>
        <w:szCs w:val="18"/>
      </w:rPr>
      <w:tab/>
      <w:t xml:space="preserve"> </w:t>
    </w:r>
    <w:r w:rsidRPr="008379F4">
      <w:rPr>
        <w:sz w:val="16"/>
        <w:szCs w:val="16"/>
      </w:rPr>
      <w:t xml:space="preserve">    Page </w:t>
    </w:r>
    <w:r w:rsidRPr="008379F4">
      <w:rPr>
        <w:sz w:val="16"/>
        <w:szCs w:val="16"/>
      </w:rPr>
      <w:fldChar w:fldCharType="begin"/>
    </w:r>
    <w:r w:rsidRPr="008379F4">
      <w:rPr>
        <w:sz w:val="16"/>
        <w:szCs w:val="16"/>
      </w:rPr>
      <w:instrText xml:space="preserve"> PAGE  \* Arabic  \* MERGEFORMAT </w:instrText>
    </w:r>
    <w:r w:rsidRPr="008379F4">
      <w:rPr>
        <w:sz w:val="16"/>
        <w:szCs w:val="16"/>
      </w:rPr>
      <w:fldChar w:fldCharType="separate"/>
    </w:r>
    <w:r>
      <w:rPr>
        <w:sz w:val="16"/>
        <w:szCs w:val="16"/>
      </w:rPr>
      <w:t>2</w:t>
    </w:r>
    <w:r w:rsidRPr="008379F4">
      <w:rPr>
        <w:sz w:val="16"/>
        <w:szCs w:val="16"/>
      </w:rPr>
      <w:fldChar w:fldCharType="end"/>
    </w:r>
    <w:r w:rsidRPr="008379F4">
      <w:rPr>
        <w:sz w:val="16"/>
        <w:szCs w:val="16"/>
      </w:rPr>
      <w:t xml:space="preserve"> </w:t>
    </w:r>
    <w:r>
      <w:rPr>
        <w:sz w:val="16"/>
        <w:szCs w:val="16"/>
      </w:rPr>
      <w:t>of</w:t>
    </w:r>
    <w:r w:rsidRPr="008379F4">
      <w:rPr>
        <w:sz w:val="16"/>
        <w:szCs w:val="16"/>
      </w:rPr>
      <w:t xml:space="preserve"> </w:t>
    </w:r>
    <w:r w:rsidRPr="008379F4">
      <w:rPr>
        <w:sz w:val="16"/>
        <w:szCs w:val="16"/>
      </w:rPr>
      <w:fldChar w:fldCharType="begin"/>
    </w:r>
    <w:r w:rsidRPr="008379F4">
      <w:rPr>
        <w:sz w:val="16"/>
        <w:szCs w:val="16"/>
      </w:rPr>
      <w:instrText xml:space="preserve"> NUMPAGES  \* Arabic  \* MERGEFORMAT </w:instrText>
    </w:r>
    <w:r w:rsidRPr="008379F4">
      <w:rPr>
        <w:sz w:val="16"/>
        <w:szCs w:val="16"/>
      </w:rPr>
      <w:fldChar w:fldCharType="separate"/>
    </w:r>
    <w:r>
      <w:rPr>
        <w:sz w:val="16"/>
        <w:szCs w:val="16"/>
      </w:rPr>
      <w:t>16</w:t>
    </w:r>
    <w:r w:rsidRPr="008379F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7D7A" w14:textId="77777777" w:rsidR="005024DB" w:rsidRDefault="005024DB" w:rsidP="00243658">
      <w:r>
        <w:separator/>
      </w:r>
    </w:p>
  </w:footnote>
  <w:footnote w:type="continuationSeparator" w:id="0">
    <w:p w14:paraId="717F7AAE" w14:textId="77777777" w:rsidR="005024DB" w:rsidRDefault="005024DB" w:rsidP="00243658">
      <w:r>
        <w:continuationSeparator/>
      </w:r>
    </w:p>
    <w:p w14:paraId="42925E72" w14:textId="77777777" w:rsidR="005024DB" w:rsidRDefault="005024DB" w:rsidP="00243658"/>
  </w:footnote>
  <w:footnote w:type="continuationNotice" w:id="1">
    <w:p w14:paraId="5C2CB702" w14:textId="77777777" w:rsidR="005024DB" w:rsidRDefault="005024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139966242" w:displacedByCustomXml="next"/>
  <w:sdt>
    <w:sdtPr>
      <w:rPr>
        <w:rFonts w:ascii="Arial" w:hAnsi="Arial"/>
        <w:b/>
        <w:bCs/>
        <w:color w:val="75B7E5"/>
        <w:sz w:val="18"/>
        <w:szCs w:val="18"/>
      </w:rPr>
      <w:alias w:val="Title"/>
      <w:tag w:val=""/>
      <w:id w:val="500630903"/>
      <w:placeholder>
        <w:docPart w:val="BFD802B7E3E14F88983307E73A4E67EF"/>
      </w:placeholder>
      <w:dataBinding w:prefixMappings="xmlns:ns0='http://purl.org/dc/elements/1.1/' xmlns:ns1='http://schemas.openxmlformats.org/package/2006/metadata/core-properties' " w:xpath="/ns1:coreProperties[1]/ns0:title[1]" w:storeItemID="{6C3C8BC8-F283-45AE-878A-BAB7291924A1}"/>
      <w:text/>
    </w:sdtPr>
    <w:sdtEndPr/>
    <w:sdtContent>
      <w:p w14:paraId="155B04EF" w14:textId="3D862C91" w:rsidR="00C8541E" w:rsidRPr="00925505" w:rsidRDefault="00950131" w:rsidP="00F44A74">
        <w:pPr>
          <w:pStyle w:val="Header"/>
          <w:jc w:val="right"/>
          <w:rPr>
            <w:rFonts w:ascii="Arial" w:hAnsi="Arial"/>
            <w:b/>
            <w:bCs/>
            <w:color w:val="75B7E5"/>
            <w:sz w:val="18"/>
            <w:szCs w:val="18"/>
          </w:rPr>
        </w:pPr>
        <w:r>
          <w:rPr>
            <w:rFonts w:ascii="Arial" w:hAnsi="Arial"/>
            <w:b/>
            <w:bCs/>
            <w:color w:val="75B7E5"/>
            <w:sz w:val="18"/>
            <w:szCs w:val="18"/>
          </w:rPr>
          <w:t>ESMS RISK SCREENING QUESTIONAIRES</w:t>
        </w:r>
      </w:p>
    </w:sdtContent>
  </w:sdt>
  <w:p w14:paraId="5FD91021" w14:textId="49D69657" w:rsidR="00C8541E" w:rsidRPr="008A0F18" w:rsidRDefault="00C8541E" w:rsidP="00F44A74">
    <w:pPr>
      <w:pStyle w:val="Header"/>
      <w:jc w:val="right"/>
      <w:rPr>
        <w:rFonts w:ascii="Arial" w:hAnsi="Arial"/>
        <w:color w:val="7F7F7F" w:themeColor="text1" w:themeTint="80"/>
        <w:sz w:val="18"/>
        <w:szCs w:val="18"/>
      </w:rPr>
    </w:pPr>
    <w:bookmarkStart w:id="9" w:name="_Hlk139966227"/>
    <w:bookmarkStart w:id="10" w:name="_Hlk139966228"/>
    <w:bookmarkEnd w:id="8"/>
    <w:r w:rsidRPr="008A0F18">
      <w:rPr>
        <w:rFonts w:ascii="Arial" w:hAnsi="Arial"/>
        <w:color w:val="7F7F7F" w:themeColor="text1" w:themeTint="80"/>
        <w:sz w:val="18"/>
        <w:szCs w:val="18"/>
      </w:rPr>
      <w:t xml:space="preserve">TFCA FF </w:t>
    </w:r>
    <w:r w:rsidR="00F21494" w:rsidRPr="008A0F18">
      <w:rPr>
        <w:rFonts w:ascii="Arial" w:hAnsi="Arial"/>
        <w:caps w:val="0"/>
        <w:color w:val="7F7F7F" w:themeColor="text1" w:themeTint="80"/>
        <w:sz w:val="18"/>
        <w:szCs w:val="18"/>
      </w:rPr>
      <w:t>Environmental and Social Management System</w:t>
    </w:r>
    <w:bookmarkEnd w:id="9"/>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B6E59E"/>
    <w:lvl w:ilvl="0">
      <w:start w:val="1"/>
      <w:numFmt w:val="decimal"/>
      <w:pStyle w:val="ListNumber5"/>
      <w:lvlText w:val="%1."/>
      <w:lvlJc w:val="left"/>
      <w:pPr>
        <w:tabs>
          <w:tab w:val="num" w:pos="1866"/>
        </w:tabs>
        <w:ind w:left="1866" w:hanging="360"/>
      </w:pPr>
    </w:lvl>
  </w:abstractNum>
  <w:abstractNum w:abstractNumId="1" w15:restartNumberingAfterBreak="0">
    <w:nsid w:val="FFFFFF7D"/>
    <w:multiLevelType w:val="singleLevel"/>
    <w:tmpl w:val="E4A4FB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58EF38"/>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D27EC35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0A521E43"/>
    <w:multiLevelType w:val="hybridMultilevel"/>
    <w:tmpl w:val="F4E45B22"/>
    <w:lvl w:ilvl="0" w:tplc="8C4CA0B0">
      <w:start w:val="1"/>
      <w:numFmt w:val="bullet"/>
      <w:pStyle w:val="Tablebullet"/>
      <w:lvlText w:val="■"/>
      <w:lvlJc w:val="left"/>
      <w:pPr>
        <w:ind w:left="360" w:hanging="360"/>
      </w:pPr>
      <w:rPr>
        <w:rFonts w:ascii="Arial" w:hAnsi="Arial" w:hint="default"/>
        <w:color w:val="007A5F"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83A3E"/>
    <w:multiLevelType w:val="multilevel"/>
    <w:tmpl w:val="AEF2F4F6"/>
    <w:lvl w:ilvl="0">
      <w:start w:val="1"/>
      <w:numFmt w:val="bullet"/>
      <w:lvlText w:val=""/>
      <w:lvlJc w:val="left"/>
      <w:pPr>
        <w:ind w:left="397" w:hanging="397"/>
      </w:pPr>
      <w:rPr>
        <w:rFonts w:ascii="Symbol" w:hAnsi="Symbol" w:hint="default"/>
        <w:color w:val="75B7E5"/>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6" w15:restartNumberingAfterBreak="0">
    <w:nsid w:val="16C07C1A"/>
    <w:multiLevelType w:val="multilevel"/>
    <w:tmpl w:val="48B48188"/>
    <w:styleLink w:val="ERMNumLIst"/>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794" w:hanging="794"/>
      </w:pPr>
      <w:rPr>
        <w:rFonts w:hint="default"/>
      </w:rPr>
    </w:lvl>
    <w:lvl w:ilvl="3">
      <w:start w:val="1"/>
      <w:numFmt w:val="decimal"/>
      <w:pStyle w:val="Heading4"/>
      <w:lvlText w:val="%1.%2.%3.%4"/>
      <w:lvlJc w:val="left"/>
      <w:pPr>
        <w:ind w:left="794" w:hanging="794"/>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decimal"/>
      <w:pStyle w:val="ListNumber"/>
      <w:lvlText w:val="%7."/>
      <w:lvlJc w:val="left"/>
      <w:pPr>
        <w:ind w:left="397" w:hanging="397"/>
      </w:pPr>
      <w:rPr>
        <w:rFonts w:hint="default"/>
      </w:rPr>
    </w:lvl>
    <w:lvl w:ilvl="7">
      <w:start w:val="1"/>
      <w:numFmt w:val="lowerLetter"/>
      <w:pStyle w:val="ListNumberalpha"/>
      <w:lvlText w:val="%8."/>
      <w:lvlJc w:val="left"/>
      <w:pPr>
        <w:tabs>
          <w:tab w:val="num" w:pos="397"/>
        </w:tabs>
        <w:ind w:left="397" w:firstLine="0"/>
      </w:pPr>
      <w:rPr>
        <w:rFonts w:hint="default"/>
      </w:rPr>
    </w:lvl>
    <w:lvl w:ilvl="8">
      <w:start w:val="1"/>
      <w:numFmt w:val="lowerRoman"/>
      <w:pStyle w:val="ListNumberroman"/>
      <w:lvlText w:val="%9."/>
      <w:lvlJc w:val="left"/>
      <w:pPr>
        <w:tabs>
          <w:tab w:val="num" w:pos="397"/>
        </w:tabs>
        <w:ind w:left="794" w:hanging="397"/>
      </w:pPr>
      <w:rPr>
        <w:rFonts w:hint="default"/>
      </w:rPr>
    </w:lvl>
  </w:abstractNum>
  <w:abstractNum w:abstractNumId="7"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94C31D1"/>
    <w:multiLevelType w:val="hybridMultilevel"/>
    <w:tmpl w:val="335A848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BA3A35"/>
    <w:multiLevelType w:val="multilevel"/>
    <w:tmpl w:val="5F36F220"/>
    <w:styleLink w:val="ERMBulletList"/>
    <w:lvl w:ilvl="0">
      <w:start w:val="1"/>
      <w:numFmt w:val="bullet"/>
      <w:pStyle w:val="ListBullet"/>
      <w:lvlText w:val=""/>
      <w:lvlJc w:val="left"/>
      <w:pPr>
        <w:ind w:left="397" w:hanging="397"/>
      </w:pPr>
      <w:rPr>
        <w:rFonts w:ascii="Wingdings" w:hAnsi="Wingdings" w:cs="Times New Roman" w:hint="default"/>
        <w:color w:val="007A5F" w:themeColor="text2"/>
        <w:sz w:val="16"/>
        <w:szCs w:val="16"/>
      </w:rPr>
    </w:lvl>
    <w:lvl w:ilvl="1">
      <w:start w:val="1"/>
      <w:numFmt w:val="bullet"/>
      <w:pStyle w:val="ListBullet2"/>
      <w:lvlText w:val="-"/>
      <w:lvlJc w:val="left"/>
      <w:pPr>
        <w:ind w:left="397" w:firstLine="0"/>
      </w:pPr>
      <w:rPr>
        <w:rFonts w:ascii="Arial" w:hAnsi="Arial" w:cs="Arial" w:hint="default"/>
      </w:rPr>
    </w:lvl>
    <w:lvl w:ilvl="2">
      <w:start w:val="1"/>
      <w:numFmt w:val="bullet"/>
      <w:pStyle w:val="ListBullet3"/>
      <w:lvlText w:val=""/>
      <w:lvlJc w:val="left"/>
      <w:pPr>
        <w:ind w:left="1191" w:hanging="397"/>
      </w:pPr>
      <w:rPr>
        <w:rFonts w:ascii="Wingdings" w:hAnsi="Wingdings" w:cs="Times New Roman" w:hint="default"/>
      </w:rPr>
    </w:lvl>
    <w:lvl w:ilvl="3">
      <w:start w:val="1"/>
      <w:numFmt w:val="bullet"/>
      <w:pStyle w:val="ListBullet4"/>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15:restartNumberingAfterBreak="0">
    <w:nsid w:val="1C285EDC"/>
    <w:multiLevelType w:val="multilevel"/>
    <w:tmpl w:val="5F36F220"/>
    <w:numStyleLink w:val="ERMBulletList"/>
  </w:abstractNum>
  <w:abstractNum w:abstractNumId="11" w15:restartNumberingAfterBreak="0">
    <w:nsid w:val="228508DB"/>
    <w:multiLevelType w:val="hybridMultilevel"/>
    <w:tmpl w:val="6BC85B4C"/>
    <w:lvl w:ilvl="0" w:tplc="FFFFFFFF">
      <w:start w:val="1"/>
      <w:numFmt w:val="bullet"/>
      <w:lvlText w:val=""/>
      <w:lvlJc w:val="left"/>
      <w:pPr>
        <w:ind w:left="720" w:hanging="360"/>
      </w:pPr>
      <w:rPr>
        <w:rFonts w:ascii="Symbol" w:hAnsi="Symbol" w:hint="default"/>
      </w:rPr>
    </w:lvl>
    <w:lvl w:ilvl="1" w:tplc="0407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C76CDA"/>
    <w:multiLevelType w:val="hybridMultilevel"/>
    <w:tmpl w:val="67B89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D7E81"/>
    <w:multiLevelType w:val="hybridMultilevel"/>
    <w:tmpl w:val="B2E22054"/>
    <w:lvl w:ilvl="0" w:tplc="8D42B444">
      <w:start w:val="1"/>
      <w:numFmt w:val="decimal"/>
      <w:lvlText w:val="LE.%1"/>
      <w:lvlJc w:val="left"/>
      <w:pPr>
        <w:ind w:left="927"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15:restartNumberingAfterBreak="0">
    <w:nsid w:val="36436C1F"/>
    <w:multiLevelType w:val="hybridMultilevel"/>
    <w:tmpl w:val="8E62B968"/>
    <w:lvl w:ilvl="0" w:tplc="7D0A8B66">
      <w:start w:val="1"/>
      <w:numFmt w:val="decimal"/>
      <w:lvlText w:val="T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910572"/>
    <w:multiLevelType w:val="hybridMultilevel"/>
    <w:tmpl w:val="06E28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B50B21"/>
    <w:multiLevelType w:val="multilevel"/>
    <w:tmpl w:val="48B48188"/>
    <w:numStyleLink w:val="ERMNumLIst"/>
  </w:abstractNum>
  <w:abstractNum w:abstractNumId="17" w15:restartNumberingAfterBreak="0">
    <w:nsid w:val="424F160C"/>
    <w:multiLevelType w:val="hybridMultilevel"/>
    <w:tmpl w:val="E5E0492C"/>
    <w:lvl w:ilvl="0" w:tplc="AF8630AE">
      <w:start w:val="1"/>
      <w:numFmt w:val="decimal"/>
      <w:lvlText w:val="2.%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DE4CDC"/>
    <w:multiLevelType w:val="hybridMultilevel"/>
    <w:tmpl w:val="05027D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F806D3"/>
    <w:multiLevelType w:val="multilevel"/>
    <w:tmpl w:val="48B48188"/>
    <w:numStyleLink w:val="ERMNumLIst"/>
  </w:abstractNum>
  <w:abstractNum w:abstractNumId="21"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1234649"/>
    <w:multiLevelType w:val="hybridMultilevel"/>
    <w:tmpl w:val="7DDE0ADC"/>
    <w:lvl w:ilvl="0" w:tplc="8F1CC5EA">
      <w:start w:val="1"/>
      <w:numFmt w:val="decimal"/>
      <w:lvlText w:val="T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EF47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4" w15:restartNumberingAfterBreak="0">
    <w:nsid w:val="729045A1"/>
    <w:multiLevelType w:val="hybridMultilevel"/>
    <w:tmpl w:val="16D413A6"/>
    <w:lvl w:ilvl="0" w:tplc="0407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95E593C"/>
    <w:multiLevelType w:val="multilevel"/>
    <w:tmpl w:val="34AE5E4E"/>
    <w:lvl w:ilvl="0">
      <w:start w:val="1"/>
      <w:numFmt w:val="bullet"/>
      <w:lvlText w:val=""/>
      <w:lvlJc w:val="left"/>
      <w:pPr>
        <w:ind w:left="397" w:hanging="397"/>
      </w:pPr>
      <w:rPr>
        <w:rFonts w:ascii="Symbol" w:hAnsi="Symbol" w:hint="default"/>
        <w:color w:val="75B7E5"/>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num w:numId="1" w16cid:durableId="1383208801">
    <w:abstractNumId w:val="3"/>
  </w:num>
  <w:num w:numId="2" w16cid:durableId="1919097475">
    <w:abstractNumId w:val="2"/>
  </w:num>
  <w:num w:numId="3" w16cid:durableId="521892929">
    <w:abstractNumId w:val="1"/>
  </w:num>
  <w:num w:numId="4" w16cid:durableId="622617630">
    <w:abstractNumId w:val="0"/>
  </w:num>
  <w:num w:numId="5" w16cid:durableId="1672753999">
    <w:abstractNumId w:val="23"/>
  </w:num>
  <w:num w:numId="6" w16cid:durableId="1876381577">
    <w:abstractNumId w:val="7"/>
  </w:num>
  <w:num w:numId="7" w16cid:durableId="350183731">
    <w:abstractNumId w:val="21"/>
  </w:num>
  <w:num w:numId="8" w16cid:durableId="981156467">
    <w:abstractNumId w:val="4"/>
  </w:num>
  <w:num w:numId="9" w16cid:durableId="1368524437">
    <w:abstractNumId w:val="9"/>
  </w:num>
  <w:num w:numId="10" w16cid:durableId="640427794">
    <w:abstractNumId w:val="6"/>
  </w:num>
  <w:num w:numId="11" w16cid:durableId="453524967">
    <w:abstractNumId w:val="19"/>
  </w:num>
  <w:num w:numId="12" w16cid:durableId="1493527952">
    <w:abstractNumId w:val="20"/>
    <w:lvlOverride w:ilvl="0">
      <w:lvl w:ilvl="0">
        <w:start w:val="1"/>
        <w:numFmt w:val="upperLetter"/>
        <w:pStyle w:val="Heading1"/>
        <w:lvlText w:val="%1."/>
        <w:lvlJc w:val="left"/>
        <w:pPr>
          <w:ind w:left="360" w:hanging="360"/>
        </w:pPr>
      </w:lvl>
    </w:lvlOverride>
    <w:lvlOverride w:ilvl="1">
      <w:lvl w:ilvl="1" w:tentative="1">
        <w:start w:val="1"/>
        <w:numFmt w:val="lowerLetter"/>
        <w:pStyle w:val="Heading2"/>
        <w:lvlText w:val="%2."/>
        <w:lvlJc w:val="left"/>
        <w:pPr>
          <w:ind w:left="1080" w:hanging="360"/>
        </w:pPr>
      </w:lvl>
    </w:lvlOverride>
    <w:lvlOverride w:ilvl="2">
      <w:lvl w:ilvl="2" w:tentative="1">
        <w:start w:val="1"/>
        <w:numFmt w:val="lowerRoman"/>
        <w:pStyle w:val="Heading3"/>
        <w:lvlText w:val="%3."/>
        <w:lvlJc w:val="right"/>
        <w:pPr>
          <w:ind w:left="1800" w:hanging="180"/>
        </w:pPr>
      </w:lvl>
    </w:lvlOverride>
    <w:lvlOverride w:ilvl="3">
      <w:lvl w:ilvl="3" w:tentative="1">
        <w:start w:val="1"/>
        <w:numFmt w:val="decimal"/>
        <w:pStyle w:val="Heading4"/>
        <w:lvlText w:val="%4."/>
        <w:lvlJc w:val="left"/>
        <w:pPr>
          <w:ind w:left="2520" w:hanging="360"/>
        </w:pPr>
      </w:lvl>
    </w:lvlOverride>
    <w:lvlOverride w:ilvl="4">
      <w:lvl w:ilvl="4" w:tentative="1">
        <w:start w:val="1"/>
        <w:numFmt w:val="lowerLetter"/>
        <w:pStyle w:val="Heading5"/>
        <w:lvlText w:val="%5."/>
        <w:lvlJc w:val="left"/>
        <w:pPr>
          <w:ind w:left="3240" w:hanging="360"/>
        </w:pPr>
      </w:lvl>
    </w:lvlOverride>
    <w:lvlOverride w:ilvl="5">
      <w:lvl w:ilvl="5" w:tentative="1">
        <w:start w:val="1"/>
        <w:numFmt w:val="lowerRoman"/>
        <w:pStyle w:val="Heading6"/>
        <w:lvlText w:val="%6."/>
        <w:lvlJc w:val="right"/>
        <w:pPr>
          <w:ind w:left="3960" w:hanging="180"/>
        </w:pPr>
      </w:lvl>
    </w:lvlOverride>
    <w:lvlOverride w:ilvl="6">
      <w:lvl w:ilvl="6" w:tentative="1">
        <w:start w:val="1"/>
        <w:numFmt w:val="decimal"/>
        <w:pStyle w:val="ListNumber"/>
        <w:lvlText w:val="%7."/>
        <w:lvlJc w:val="left"/>
        <w:pPr>
          <w:ind w:left="4680" w:hanging="360"/>
        </w:pPr>
      </w:lvl>
    </w:lvlOverride>
    <w:lvlOverride w:ilvl="7">
      <w:lvl w:ilvl="7" w:tentative="1">
        <w:start w:val="1"/>
        <w:numFmt w:val="lowerLetter"/>
        <w:pStyle w:val="ListNumberalpha"/>
        <w:lvlText w:val="%8."/>
        <w:lvlJc w:val="left"/>
        <w:pPr>
          <w:ind w:left="5400" w:hanging="360"/>
        </w:pPr>
      </w:lvl>
    </w:lvlOverride>
    <w:lvlOverride w:ilvl="8">
      <w:lvl w:ilvl="8" w:tentative="1">
        <w:start w:val="1"/>
        <w:numFmt w:val="lowerRoman"/>
        <w:pStyle w:val="ListNumberroman"/>
        <w:lvlText w:val="%9."/>
        <w:lvlJc w:val="right"/>
        <w:pPr>
          <w:ind w:left="6120" w:hanging="180"/>
        </w:pPr>
      </w:lvl>
    </w:lvlOverride>
  </w:num>
  <w:num w:numId="13" w16cid:durableId="1511873488">
    <w:abstractNumId w:val="10"/>
  </w:num>
  <w:num w:numId="14" w16cid:durableId="849609177">
    <w:abstractNumId w:val="12"/>
  </w:num>
  <w:num w:numId="15" w16cid:durableId="2031684013">
    <w:abstractNumId w:val="17"/>
  </w:num>
  <w:num w:numId="16" w16cid:durableId="1136677095">
    <w:abstractNumId w:val="14"/>
  </w:num>
  <w:num w:numId="17" w16cid:durableId="1313675178">
    <w:abstractNumId w:val="22"/>
  </w:num>
  <w:num w:numId="18" w16cid:durableId="760640258">
    <w:abstractNumId w:val="15"/>
  </w:num>
  <w:num w:numId="19" w16cid:durableId="482702296">
    <w:abstractNumId w:val="5"/>
  </w:num>
  <w:num w:numId="20" w16cid:durableId="2094163334">
    <w:abstractNumId w:val="25"/>
  </w:num>
  <w:num w:numId="21" w16cid:durableId="582376233">
    <w:abstractNumId w:val="16"/>
  </w:num>
  <w:num w:numId="22" w16cid:durableId="1641497725">
    <w:abstractNumId w:val="20"/>
    <w:lvlOverride w:ilvl="0">
      <w:lvl w:ilvl="0">
        <w:start w:val="1"/>
        <w:numFmt w:val="decimal"/>
        <w:pStyle w:val="Heading1"/>
        <w:lvlText w:val="%1."/>
        <w:lvlJc w:val="left"/>
        <w:pPr>
          <w:ind w:left="794" w:hanging="794"/>
        </w:pPr>
        <w:rPr>
          <w:rFonts w:hint="default"/>
        </w:rPr>
      </w:lvl>
    </w:lvlOverride>
  </w:num>
  <w:num w:numId="23" w16cid:durableId="1589925744">
    <w:abstractNumId w:val="13"/>
  </w:num>
  <w:num w:numId="24" w16cid:durableId="417216176">
    <w:abstractNumId w:val="20"/>
    <w:lvlOverride w:ilvl="0">
      <w:lvl w:ilvl="0">
        <w:start w:val="1"/>
        <w:numFmt w:val="decimal"/>
        <w:pStyle w:val="Heading1"/>
        <w:lvlText w:val="%1."/>
        <w:lvlJc w:val="left"/>
        <w:pPr>
          <w:ind w:left="794" w:hanging="794"/>
        </w:pPr>
        <w:rPr>
          <w:rFonts w:hint="default"/>
        </w:rPr>
      </w:lvl>
    </w:lvlOverride>
    <w:lvlOverride w:ilvl="1">
      <w:lvl w:ilvl="1">
        <w:start w:val="1"/>
        <w:numFmt w:val="decimal"/>
        <w:pStyle w:val="Heading2"/>
        <w:lvlText w:val="%1.%2"/>
        <w:lvlJc w:val="left"/>
        <w:pPr>
          <w:ind w:left="794" w:hanging="794"/>
        </w:pPr>
        <w:rPr>
          <w:rFonts w:hint="default"/>
        </w:rPr>
      </w:lvl>
    </w:lvlOverride>
  </w:num>
  <w:num w:numId="25" w16cid:durableId="505948929">
    <w:abstractNumId w:val="18"/>
  </w:num>
  <w:num w:numId="26" w16cid:durableId="325286465">
    <w:abstractNumId w:val="24"/>
  </w:num>
  <w:num w:numId="27" w16cid:durableId="1913197690">
    <w:abstractNumId w:val="11"/>
  </w:num>
  <w:num w:numId="28" w16cid:durableId="1323511697">
    <w:abstractNumId w:val="8"/>
  </w:num>
  <w:num w:numId="29" w16cid:durableId="1035689173">
    <w:abstractNumId w:val="20"/>
    <w:lvlOverride w:ilvl="0">
      <w:lvl w:ilvl="0">
        <w:start w:val="1"/>
        <w:numFmt w:val="decimal"/>
        <w:pStyle w:val="Heading1"/>
        <w:lvlText w:val="%1."/>
        <w:lvlJc w:val="left"/>
        <w:pPr>
          <w:ind w:left="794" w:hanging="794"/>
        </w:pPr>
        <w:rPr>
          <w:rFonts w:hint="default"/>
        </w:rPr>
      </w:lvl>
    </w:lvlOverride>
    <w:lvlOverride w:ilvl="1">
      <w:lvl w:ilvl="1">
        <w:start w:val="1"/>
        <w:numFmt w:val="decimal"/>
        <w:pStyle w:val="Heading2"/>
        <w:lvlText w:val="%1.%2"/>
        <w:lvlJc w:val="left"/>
        <w:pPr>
          <w:ind w:left="794" w:hanging="794"/>
        </w:pPr>
        <w:rPr>
          <w:rFonts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10"/>
    <w:rsid w:val="000017C9"/>
    <w:rsid w:val="000036C6"/>
    <w:rsid w:val="000042A6"/>
    <w:rsid w:val="00010521"/>
    <w:rsid w:val="00010D5D"/>
    <w:rsid w:val="000113BE"/>
    <w:rsid w:val="00012303"/>
    <w:rsid w:val="000130BD"/>
    <w:rsid w:val="0001385B"/>
    <w:rsid w:val="00013DCC"/>
    <w:rsid w:val="00017367"/>
    <w:rsid w:val="0002196B"/>
    <w:rsid w:val="0002399C"/>
    <w:rsid w:val="00024E53"/>
    <w:rsid w:val="00024E61"/>
    <w:rsid w:val="00025EDD"/>
    <w:rsid w:val="0002758B"/>
    <w:rsid w:val="00027871"/>
    <w:rsid w:val="00034474"/>
    <w:rsid w:val="00035EE9"/>
    <w:rsid w:val="00037FC5"/>
    <w:rsid w:val="00045727"/>
    <w:rsid w:val="000479DB"/>
    <w:rsid w:val="00053B94"/>
    <w:rsid w:val="00054382"/>
    <w:rsid w:val="00054936"/>
    <w:rsid w:val="00055DD0"/>
    <w:rsid w:val="0006003D"/>
    <w:rsid w:val="0006175D"/>
    <w:rsid w:val="000633BC"/>
    <w:rsid w:val="00063DD5"/>
    <w:rsid w:val="0006788F"/>
    <w:rsid w:val="00070689"/>
    <w:rsid w:val="000728EE"/>
    <w:rsid w:val="00072B3D"/>
    <w:rsid w:val="0007394E"/>
    <w:rsid w:val="00081791"/>
    <w:rsid w:val="000818C1"/>
    <w:rsid w:val="00082395"/>
    <w:rsid w:val="000841DB"/>
    <w:rsid w:val="00086812"/>
    <w:rsid w:val="00090DFD"/>
    <w:rsid w:val="00095839"/>
    <w:rsid w:val="00095DC9"/>
    <w:rsid w:val="00096E14"/>
    <w:rsid w:val="000A0345"/>
    <w:rsid w:val="000A120E"/>
    <w:rsid w:val="000A2199"/>
    <w:rsid w:val="000A466D"/>
    <w:rsid w:val="000A5C30"/>
    <w:rsid w:val="000A5FD1"/>
    <w:rsid w:val="000A622B"/>
    <w:rsid w:val="000B01FC"/>
    <w:rsid w:val="000B0FED"/>
    <w:rsid w:val="000B34C3"/>
    <w:rsid w:val="000B6287"/>
    <w:rsid w:val="000D6546"/>
    <w:rsid w:val="000D6AC1"/>
    <w:rsid w:val="000E1884"/>
    <w:rsid w:val="000E29BA"/>
    <w:rsid w:val="000E784A"/>
    <w:rsid w:val="000F05A0"/>
    <w:rsid w:val="000F14A1"/>
    <w:rsid w:val="000F225B"/>
    <w:rsid w:val="000F3B1E"/>
    <w:rsid w:val="000F3D24"/>
    <w:rsid w:val="000F4002"/>
    <w:rsid w:val="000F41A1"/>
    <w:rsid w:val="000F4614"/>
    <w:rsid w:val="000F4850"/>
    <w:rsid w:val="000F7761"/>
    <w:rsid w:val="00100A64"/>
    <w:rsid w:val="00102D5C"/>
    <w:rsid w:val="0010307B"/>
    <w:rsid w:val="00105185"/>
    <w:rsid w:val="00105322"/>
    <w:rsid w:val="00110530"/>
    <w:rsid w:val="001105AE"/>
    <w:rsid w:val="00112245"/>
    <w:rsid w:val="00113388"/>
    <w:rsid w:val="001157A8"/>
    <w:rsid w:val="001159D3"/>
    <w:rsid w:val="00115BF0"/>
    <w:rsid w:val="001200CC"/>
    <w:rsid w:val="001254D5"/>
    <w:rsid w:val="00126D31"/>
    <w:rsid w:val="001278C8"/>
    <w:rsid w:val="00127E1A"/>
    <w:rsid w:val="00127F6C"/>
    <w:rsid w:val="001351AF"/>
    <w:rsid w:val="001401CB"/>
    <w:rsid w:val="00141023"/>
    <w:rsid w:val="001410EB"/>
    <w:rsid w:val="00142134"/>
    <w:rsid w:val="00144706"/>
    <w:rsid w:val="00145891"/>
    <w:rsid w:val="00147DBA"/>
    <w:rsid w:val="00154084"/>
    <w:rsid w:val="001573D0"/>
    <w:rsid w:val="001639B3"/>
    <w:rsid w:val="001653AD"/>
    <w:rsid w:val="00166283"/>
    <w:rsid w:val="001677FE"/>
    <w:rsid w:val="00170551"/>
    <w:rsid w:val="00171C6B"/>
    <w:rsid w:val="0017579E"/>
    <w:rsid w:val="0017750B"/>
    <w:rsid w:val="001800E0"/>
    <w:rsid w:val="00184304"/>
    <w:rsid w:val="00187388"/>
    <w:rsid w:val="00191E8D"/>
    <w:rsid w:val="001926DE"/>
    <w:rsid w:val="001928A3"/>
    <w:rsid w:val="0019487A"/>
    <w:rsid w:val="00194D47"/>
    <w:rsid w:val="00196354"/>
    <w:rsid w:val="001A021E"/>
    <w:rsid w:val="001A2C11"/>
    <w:rsid w:val="001A2E1D"/>
    <w:rsid w:val="001A2E33"/>
    <w:rsid w:val="001A30C6"/>
    <w:rsid w:val="001A37F7"/>
    <w:rsid w:val="001A421E"/>
    <w:rsid w:val="001A436D"/>
    <w:rsid w:val="001A541B"/>
    <w:rsid w:val="001A5BAC"/>
    <w:rsid w:val="001A5D54"/>
    <w:rsid w:val="001A68D8"/>
    <w:rsid w:val="001A6A96"/>
    <w:rsid w:val="001B18F5"/>
    <w:rsid w:val="001B1EC2"/>
    <w:rsid w:val="001B5477"/>
    <w:rsid w:val="001B5A51"/>
    <w:rsid w:val="001D0582"/>
    <w:rsid w:val="001D0E86"/>
    <w:rsid w:val="001D1D64"/>
    <w:rsid w:val="001D37A6"/>
    <w:rsid w:val="001D49D0"/>
    <w:rsid w:val="001E060C"/>
    <w:rsid w:val="001E074E"/>
    <w:rsid w:val="001E2359"/>
    <w:rsid w:val="001E2F00"/>
    <w:rsid w:val="001E3515"/>
    <w:rsid w:val="001E36CD"/>
    <w:rsid w:val="001F28C4"/>
    <w:rsid w:val="001F36BC"/>
    <w:rsid w:val="00200F46"/>
    <w:rsid w:val="002030F3"/>
    <w:rsid w:val="00204C10"/>
    <w:rsid w:val="0020695C"/>
    <w:rsid w:val="00211114"/>
    <w:rsid w:val="00211B9E"/>
    <w:rsid w:val="00215714"/>
    <w:rsid w:val="002168F2"/>
    <w:rsid w:val="00221E7B"/>
    <w:rsid w:val="00221F55"/>
    <w:rsid w:val="00222EDF"/>
    <w:rsid w:val="002239AA"/>
    <w:rsid w:val="002254E2"/>
    <w:rsid w:val="00230561"/>
    <w:rsid w:val="00230E0B"/>
    <w:rsid w:val="00231893"/>
    <w:rsid w:val="00234EEF"/>
    <w:rsid w:val="0023584A"/>
    <w:rsid w:val="00241833"/>
    <w:rsid w:val="00241867"/>
    <w:rsid w:val="00241920"/>
    <w:rsid w:val="00243658"/>
    <w:rsid w:val="00243E67"/>
    <w:rsid w:val="002468D0"/>
    <w:rsid w:val="002508DF"/>
    <w:rsid w:val="00250FF9"/>
    <w:rsid w:val="0025231C"/>
    <w:rsid w:val="002540F8"/>
    <w:rsid w:val="002541D3"/>
    <w:rsid w:val="0025719C"/>
    <w:rsid w:val="00266D2C"/>
    <w:rsid w:val="00267A00"/>
    <w:rsid w:val="00270A10"/>
    <w:rsid w:val="00270F61"/>
    <w:rsid w:val="002724D6"/>
    <w:rsid w:val="00275311"/>
    <w:rsid w:val="00275895"/>
    <w:rsid w:val="00277E77"/>
    <w:rsid w:val="00280697"/>
    <w:rsid w:val="002816B4"/>
    <w:rsid w:val="00281FF0"/>
    <w:rsid w:val="00283787"/>
    <w:rsid w:val="002856BA"/>
    <w:rsid w:val="0028626F"/>
    <w:rsid w:val="00287C71"/>
    <w:rsid w:val="00291487"/>
    <w:rsid w:val="002936B0"/>
    <w:rsid w:val="00295DCE"/>
    <w:rsid w:val="002961D3"/>
    <w:rsid w:val="00297616"/>
    <w:rsid w:val="00297A05"/>
    <w:rsid w:val="002A0353"/>
    <w:rsid w:val="002A0952"/>
    <w:rsid w:val="002A1BF3"/>
    <w:rsid w:val="002B2829"/>
    <w:rsid w:val="002B296C"/>
    <w:rsid w:val="002B4052"/>
    <w:rsid w:val="002B507C"/>
    <w:rsid w:val="002B5C16"/>
    <w:rsid w:val="002B7990"/>
    <w:rsid w:val="002C2DCE"/>
    <w:rsid w:val="002C4172"/>
    <w:rsid w:val="002C65E0"/>
    <w:rsid w:val="002C763D"/>
    <w:rsid w:val="002D43F8"/>
    <w:rsid w:val="002D54CC"/>
    <w:rsid w:val="002D697E"/>
    <w:rsid w:val="002E0728"/>
    <w:rsid w:val="002E074E"/>
    <w:rsid w:val="002E1CFE"/>
    <w:rsid w:val="002E61B9"/>
    <w:rsid w:val="002E6D35"/>
    <w:rsid w:val="002E7995"/>
    <w:rsid w:val="002F0A98"/>
    <w:rsid w:val="00300FDE"/>
    <w:rsid w:val="003025A1"/>
    <w:rsid w:val="00305888"/>
    <w:rsid w:val="00306C7A"/>
    <w:rsid w:val="003073CE"/>
    <w:rsid w:val="00307D11"/>
    <w:rsid w:val="00313924"/>
    <w:rsid w:val="0032126C"/>
    <w:rsid w:val="0032126E"/>
    <w:rsid w:val="003213A6"/>
    <w:rsid w:val="00321BA0"/>
    <w:rsid w:val="00323066"/>
    <w:rsid w:val="00327804"/>
    <w:rsid w:val="00330885"/>
    <w:rsid w:val="003315B5"/>
    <w:rsid w:val="003318C6"/>
    <w:rsid w:val="00332419"/>
    <w:rsid w:val="00333180"/>
    <w:rsid w:val="003342B3"/>
    <w:rsid w:val="003373B8"/>
    <w:rsid w:val="003455DD"/>
    <w:rsid w:val="003459E9"/>
    <w:rsid w:val="00346015"/>
    <w:rsid w:val="00346980"/>
    <w:rsid w:val="003536EF"/>
    <w:rsid w:val="00356968"/>
    <w:rsid w:val="00357B34"/>
    <w:rsid w:val="00362951"/>
    <w:rsid w:val="00363192"/>
    <w:rsid w:val="0036410B"/>
    <w:rsid w:val="00364590"/>
    <w:rsid w:val="00364794"/>
    <w:rsid w:val="0036533E"/>
    <w:rsid w:val="00365CE6"/>
    <w:rsid w:val="00367348"/>
    <w:rsid w:val="00372BC1"/>
    <w:rsid w:val="003743D8"/>
    <w:rsid w:val="00374561"/>
    <w:rsid w:val="00375991"/>
    <w:rsid w:val="0038118C"/>
    <w:rsid w:val="0038189F"/>
    <w:rsid w:val="00382560"/>
    <w:rsid w:val="00384FB3"/>
    <w:rsid w:val="00387057"/>
    <w:rsid w:val="00387B7F"/>
    <w:rsid w:val="00390AD3"/>
    <w:rsid w:val="0039350A"/>
    <w:rsid w:val="00395332"/>
    <w:rsid w:val="003953F1"/>
    <w:rsid w:val="00395E44"/>
    <w:rsid w:val="00397C28"/>
    <w:rsid w:val="003A4255"/>
    <w:rsid w:val="003A5AF3"/>
    <w:rsid w:val="003A6777"/>
    <w:rsid w:val="003B0DB1"/>
    <w:rsid w:val="003B25FC"/>
    <w:rsid w:val="003B3DA7"/>
    <w:rsid w:val="003B563C"/>
    <w:rsid w:val="003C0D06"/>
    <w:rsid w:val="003C19EF"/>
    <w:rsid w:val="003C262D"/>
    <w:rsid w:val="003C4C37"/>
    <w:rsid w:val="003C523D"/>
    <w:rsid w:val="003C705C"/>
    <w:rsid w:val="003D01D3"/>
    <w:rsid w:val="003D41F0"/>
    <w:rsid w:val="003D6A87"/>
    <w:rsid w:val="003E0B85"/>
    <w:rsid w:val="003E1640"/>
    <w:rsid w:val="003E1722"/>
    <w:rsid w:val="003E43D8"/>
    <w:rsid w:val="003E7483"/>
    <w:rsid w:val="003E77A7"/>
    <w:rsid w:val="003F075A"/>
    <w:rsid w:val="003F0B47"/>
    <w:rsid w:val="003F129C"/>
    <w:rsid w:val="0040016A"/>
    <w:rsid w:val="004018ED"/>
    <w:rsid w:val="00402E55"/>
    <w:rsid w:val="00404D95"/>
    <w:rsid w:val="0041128B"/>
    <w:rsid w:val="00412611"/>
    <w:rsid w:val="0041379F"/>
    <w:rsid w:val="00413802"/>
    <w:rsid w:val="00414B4E"/>
    <w:rsid w:val="00423E90"/>
    <w:rsid w:val="00425F78"/>
    <w:rsid w:val="00430AD0"/>
    <w:rsid w:val="004319F1"/>
    <w:rsid w:val="004320BA"/>
    <w:rsid w:val="00436846"/>
    <w:rsid w:val="004370F0"/>
    <w:rsid w:val="00441235"/>
    <w:rsid w:val="00444193"/>
    <w:rsid w:val="00444D9D"/>
    <w:rsid w:val="00451926"/>
    <w:rsid w:val="004544B4"/>
    <w:rsid w:val="0045512D"/>
    <w:rsid w:val="00457979"/>
    <w:rsid w:val="004627DC"/>
    <w:rsid w:val="00463C6B"/>
    <w:rsid w:val="004704F1"/>
    <w:rsid w:val="00471DB1"/>
    <w:rsid w:val="00471E13"/>
    <w:rsid w:val="004734AE"/>
    <w:rsid w:val="004734C5"/>
    <w:rsid w:val="00473B91"/>
    <w:rsid w:val="00473DF6"/>
    <w:rsid w:val="004768C7"/>
    <w:rsid w:val="00477FFD"/>
    <w:rsid w:val="00480EB0"/>
    <w:rsid w:val="00480EF8"/>
    <w:rsid w:val="00482790"/>
    <w:rsid w:val="0048496F"/>
    <w:rsid w:val="00490A87"/>
    <w:rsid w:val="00490BC0"/>
    <w:rsid w:val="004932BA"/>
    <w:rsid w:val="004A11F0"/>
    <w:rsid w:val="004A1333"/>
    <w:rsid w:val="004A1808"/>
    <w:rsid w:val="004A3D8D"/>
    <w:rsid w:val="004B239F"/>
    <w:rsid w:val="004B38C3"/>
    <w:rsid w:val="004B4EEB"/>
    <w:rsid w:val="004B5C87"/>
    <w:rsid w:val="004B60FE"/>
    <w:rsid w:val="004C03F3"/>
    <w:rsid w:val="004C3855"/>
    <w:rsid w:val="004C3A75"/>
    <w:rsid w:val="004C4219"/>
    <w:rsid w:val="004C5F93"/>
    <w:rsid w:val="004C6900"/>
    <w:rsid w:val="004C6E14"/>
    <w:rsid w:val="004D178F"/>
    <w:rsid w:val="004D415B"/>
    <w:rsid w:val="004D522E"/>
    <w:rsid w:val="004D673F"/>
    <w:rsid w:val="004D7F45"/>
    <w:rsid w:val="004E114A"/>
    <w:rsid w:val="004E13A8"/>
    <w:rsid w:val="004E5055"/>
    <w:rsid w:val="004E5C05"/>
    <w:rsid w:val="004E5FA0"/>
    <w:rsid w:val="004F01B7"/>
    <w:rsid w:val="004F2A85"/>
    <w:rsid w:val="004F3259"/>
    <w:rsid w:val="004F66BE"/>
    <w:rsid w:val="00500826"/>
    <w:rsid w:val="005024DB"/>
    <w:rsid w:val="00503512"/>
    <w:rsid w:val="005039C1"/>
    <w:rsid w:val="00505C9D"/>
    <w:rsid w:val="0050703B"/>
    <w:rsid w:val="00507941"/>
    <w:rsid w:val="005123E4"/>
    <w:rsid w:val="00512D32"/>
    <w:rsid w:val="00513BA7"/>
    <w:rsid w:val="00524A9F"/>
    <w:rsid w:val="00524E54"/>
    <w:rsid w:val="005256D1"/>
    <w:rsid w:val="0052725F"/>
    <w:rsid w:val="00535EAB"/>
    <w:rsid w:val="005364CB"/>
    <w:rsid w:val="00536746"/>
    <w:rsid w:val="00537F94"/>
    <w:rsid w:val="00542285"/>
    <w:rsid w:val="005424BE"/>
    <w:rsid w:val="0054390B"/>
    <w:rsid w:val="00544BD7"/>
    <w:rsid w:val="00546507"/>
    <w:rsid w:val="00551A38"/>
    <w:rsid w:val="00554961"/>
    <w:rsid w:val="005552AA"/>
    <w:rsid w:val="005563C1"/>
    <w:rsid w:val="00563562"/>
    <w:rsid w:val="0056531B"/>
    <w:rsid w:val="00566D82"/>
    <w:rsid w:val="0057019F"/>
    <w:rsid w:val="0057020F"/>
    <w:rsid w:val="00571C76"/>
    <w:rsid w:val="0057682A"/>
    <w:rsid w:val="005815A7"/>
    <w:rsid w:val="00581D00"/>
    <w:rsid w:val="0058281D"/>
    <w:rsid w:val="00584F3B"/>
    <w:rsid w:val="00585BF4"/>
    <w:rsid w:val="0058710D"/>
    <w:rsid w:val="00590D12"/>
    <w:rsid w:val="0059127E"/>
    <w:rsid w:val="0059206A"/>
    <w:rsid w:val="00595916"/>
    <w:rsid w:val="00595F8F"/>
    <w:rsid w:val="00596B7F"/>
    <w:rsid w:val="005A089B"/>
    <w:rsid w:val="005A1C20"/>
    <w:rsid w:val="005A1D44"/>
    <w:rsid w:val="005A5101"/>
    <w:rsid w:val="005A5A40"/>
    <w:rsid w:val="005A5BED"/>
    <w:rsid w:val="005A7EBD"/>
    <w:rsid w:val="005B2646"/>
    <w:rsid w:val="005B3CEA"/>
    <w:rsid w:val="005B3FBC"/>
    <w:rsid w:val="005B44EA"/>
    <w:rsid w:val="005B459F"/>
    <w:rsid w:val="005C37C8"/>
    <w:rsid w:val="005C456E"/>
    <w:rsid w:val="005C4E40"/>
    <w:rsid w:val="005C7B09"/>
    <w:rsid w:val="005D0203"/>
    <w:rsid w:val="005D097F"/>
    <w:rsid w:val="005D147C"/>
    <w:rsid w:val="005D228F"/>
    <w:rsid w:val="005D5AF1"/>
    <w:rsid w:val="005E1509"/>
    <w:rsid w:val="005E7F2A"/>
    <w:rsid w:val="005F0956"/>
    <w:rsid w:val="005F227F"/>
    <w:rsid w:val="005F3F89"/>
    <w:rsid w:val="005F52A6"/>
    <w:rsid w:val="00600115"/>
    <w:rsid w:val="00600E72"/>
    <w:rsid w:val="006051D5"/>
    <w:rsid w:val="00605278"/>
    <w:rsid w:val="00606879"/>
    <w:rsid w:val="00613D72"/>
    <w:rsid w:val="006155E1"/>
    <w:rsid w:val="00616208"/>
    <w:rsid w:val="00616562"/>
    <w:rsid w:val="006168FB"/>
    <w:rsid w:val="00617B6B"/>
    <w:rsid w:val="0062338C"/>
    <w:rsid w:val="00623BD5"/>
    <w:rsid w:val="00624248"/>
    <w:rsid w:val="00641380"/>
    <w:rsid w:val="00641B75"/>
    <w:rsid w:val="00642A7D"/>
    <w:rsid w:val="00644544"/>
    <w:rsid w:val="00646E72"/>
    <w:rsid w:val="00647371"/>
    <w:rsid w:val="0064791D"/>
    <w:rsid w:val="006479EE"/>
    <w:rsid w:val="006523BA"/>
    <w:rsid w:val="006533E7"/>
    <w:rsid w:val="00655104"/>
    <w:rsid w:val="0065765E"/>
    <w:rsid w:val="00660120"/>
    <w:rsid w:val="00660221"/>
    <w:rsid w:val="00660852"/>
    <w:rsid w:val="00660AC9"/>
    <w:rsid w:val="006646E9"/>
    <w:rsid w:val="00664BF4"/>
    <w:rsid w:val="006729EB"/>
    <w:rsid w:val="006747EE"/>
    <w:rsid w:val="00674A77"/>
    <w:rsid w:val="006765DA"/>
    <w:rsid w:val="006812B2"/>
    <w:rsid w:val="00681620"/>
    <w:rsid w:val="00683B0D"/>
    <w:rsid w:val="006840C7"/>
    <w:rsid w:val="006A23A3"/>
    <w:rsid w:val="006A2893"/>
    <w:rsid w:val="006A45D3"/>
    <w:rsid w:val="006A61C3"/>
    <w:rsid w:val="006B133A"/>
    <w:rsid w:val="006B2076"/>
    <w:rsid w:val="006B22FC"/>
    <w:rsid w:val="006B4035"/>
    <w:rsid w:val="006B73EF"/>
    <w:rsid w:val="006B7820"/>
    <w:rsid w:val="006B7891"/>
    <w:rsid w:val="006C06B1"/>
    <w:rsid w:val="006C1F3D"/>
    <w:rsid w:val="006C559C"/>
    <w:rsid w:val="006C7FF9"/>
    <w:rsid w:val="006D0D1D"/>
    <w:rsid w:val="006D0F59"/>
    <w:rsid w:val="006D38C9"/>
    <w:rsid w:val="006D5674"/>
    <w:rsid w:val="006E16FC"/>
    <w:rsid w:val="006E30A9"/>
    <w:rsid w:val="006E4822"/>
    <w:rsid w:val="006E48FC"/>
    <w:rsid w:val="006E57C1"/>
    <w:rsid w:val="006E714C"/>
    <w:rsid w:val="006E78E5"/>
    <w:rsid w:val="006F083F"/>
    <w:rsid w:val="006F324E"/>
    <w:rsid w:val="006F4ACD"/>
    <w:rsid w:val="006F59C1"/>
    <w:rsid w:val="006F59CB"/>
    <w:rsid w:val="006F6499"/>
    <w:rsid w:val="006F7CBF"/>
    <w:rsid w:val="00702E15"/>
    <w:rsid w:val="00707F67"/>
    <w:rsid w:val="007105E0"/>
    <w:rsid w:val="007107BC"/>
    <w:rsid w:val="00711A5C"/>
    <w:rsid w:val="007139CE"/>
    <w:rsid w:val="00713C0C"/>
    <w:rsid w:val="00715486"/>
    <w:rsid w:val="00716F5D"/>
    <w:rsid w:val="00717C9D"/>
    <w:rsid w:val="00720762"/>
    <w:rsid w:val="00720A22"/>
    <w:rsid w:val="00722060"/>
    <w:rsid w:val="00724CD8"/>
    <w:rsid w:val="00731143"/>
    <w:rsid w:val="0073436E"/>
    <w:rsid w:val="007345B9"/>
    <w:rsid w:val="00735572"/>
    <w:rsid w:val="00742605"/>
    <w:rsid w:val="00744DAE"/>
    <w:rsid w:val="00747DAA"/>
    <w:rsid w:val="00750D1A"/>
    <w:rsid w:val="00752613"/>
    <w:rsid w:val="00752815"/>
    <w:rsid w:val="00754275"/>
    <w:rsid w:val="007562F0"/>
    <w:rsid w:val="0076102A"/>
    <w:rsid w:val="00770DA3"/>
    <w:rsid w:val="00771083"/>
    <w:rsid w:val="00772262"/>
    <w:rsid w:val="0077363C"/>
    <w:rsid w:val="00774D2D"/>
    <w:rsid w:val="007752FA"/>
    <w:rsid w:val="00777914"/>
    <w:rsid w:val="007806F5"/>
    <w:rsid w:val="0079079A"/>
    <w:rsid w:val="00790A37"/>
    <w:rsid w:val="00792EF9"/>
    <w:rsid w:val="00794D40"/>
    <w:rsid w:val="0079500C"/>
    <w:rsid w:val="00795882"/>
    <w:rsid w:val="00795D1D"/>
    <w:rsid w:val="00795E1F"/>
    <w:rsid w:val="007968D9"/>
    <w:rsid w:val="00796AA0"/>
    <w:rsid w:val="007A0750"/>
    <w:rsid w:val="007A278B"/>
    <w:rsid w:val="007A4162"/>
    <w:rsid w:val="007A61AD"/>
    <w:rsid w:val="007A64E4"/>
    <w:rsid w:val="007A7D5D"/>
    <w:rsid w:val="007B252C"/>
    <w:rsid w:val="007B5843"/>
    <w:rsid w:val="007B71A6"/>
    <w:rsid w:val="007C27FD"/>
    <w:rsid w:val="007C34A9"/>
    <w:rsid w:val="007C4C4B"/>
    <w:rsid w:val="007C5A25"/>
    <w:rsid w:val="007D114A"/>
    <w:rsid w:val="007D14E3"/>
    <w:rsid w:val="007D1B2B"/>
    <w:rsid w:val="007D5A6A"/>
    <w:rsid w:val="007D73D1"/>
    <w:rsid w:val="007D7933"/>
    <w:rsid w:val="007E1392"/>
    <w:rsid w:val="007E35D5"/>
    <w:rsid w:val="007E35E4"/>
    <w:rsid w:val="007E4552"/>
    <w:rsid w:val="007E6B96"/>
    <w:rsid w:val="007E7186"/>
    <w:rsid w:val="007E740E"/>
    <w:rsid w:val="007F0C11"/>
    <w:rsid w:val="007F1CCB"/>
    <w:rsid w:val="007F2C3B"/>
    <w:rsid w:val="007F5336"/>
    <w:rsid w:val="007F6E5E"/>
    <w:rsid w:val="00802EAE"/>
    <w:rsid w:val="00807FFD"/>
    <w:rsid w:val="00814C19"/>
    <w:rsid w:val="00816D8D"/>
    <w:rsid w:val="00822837"/>
    <w:rsid w:val="00826A3D"/>
    <w:rsid w:val="008321B9"/>
    <w:rsid w:val="00834140"/>
    <w:rsid w:val="0083702B"/>
    <w:rsid w:val="00837972"/>
    <w:rsid w:val="0084012D"/>
    <w:rsid w:val="0084246A"/>
    <w:rsid w:val="00845EAF"/>
    <w:rsid w:val="0084611C"/>
    <w:rsid w:val="00846488"/>
    <w:rsid w:val="00847A2B"/>
    <w:rsid w:val="00852BC7"/>
    <w:rsid w:val="008531BF"/>
    <w:rsid w:val="008542D4"/>
    <w:rsid w:val="0085564B"/>
    <w:rsid w:val="00855E5B"/>
    <w:rsid w:val="008560FD"/>
    <w:rsid w:val="008571FE"/>
    <w:rsid w:val="0086148D"/>
    <w:rsid w:val="008629AD"/>
    <w:rsid w:val="00866882"/>
    <w:rsid w:val="00867DFC"/>
    <w:rsid w:val="00870F36"/>
    <w:rsid w:val="008736DF"/>
    <w:rsid w:val="00875FE6"/>
    <w:rsid w:val="00877065"/>
    <w:rsid w:val="0088299C"/>
    <w:rsid w:val="00882E0A"/>
    <w:rsid w:val="008845C0"/>
    <w:rsid w:val="0088595C"/>
    <w:rsid w:val="008865C1"/>
    <w:rsid w:val="00892BE9"/>
    <w:rsid w:val="00893F1E"/>
    <w:rsid w:val="00894DAF"/>
    <w:rsid w:val="00895349"/>
    <w:rsid w:val="00897E9E"/>
    <w:rsid w:val="008A065E"/>
    <w:rsid w:val="008A0F18"/>
    <w:rsid w:val="008A1B81"/>
    <w:rsid w:val="008A2AA4"/>
    <w:rsid w:val="008A2B5D"/>
    <w:rsid w:val="008A31AB"/>
    <w:rsid w:val="008A4D12"/>
    <w:rsid w:val="008A65E2"/>
    <w:rsid w:val="008A671C"/>
    <w:rsid w:val="008B51F3"/>
    <w:rsid w:val="008B610E"/>
    <w:rsid w:val="008B652B"/>
    <w:rsid w:val="008D0310"/>
    <w:rsid w:val="008D40C8"/>
    <w:rsid w:val="008D54AE"/>
    <w:rsid w:val="008D5975"/>
    <w:rsid w:val="008D5AFF"/>
    <w:rsid w:val="008D69A9"/>
    <w:rsid w:val="008D724E"/>
    <w:rsid w:val="008E6FCF"/>
    <w:rsid w:val="008E7F55"/>
    <w:rsid w:val="008F01A0"/>
    <w:rsid w:val="008F08F1"/>
    <w:rsid w:val="008F3D2C"/>
    <w:rsid w:val="008F5C16"/>
    <w:rsid w:val="00901C85"/>
    <w:rsid w:val="00902DD0"/>
    <w:rsid w:val="00904462"/>
    <w:rsid w:val="009048AF"/>
    <w:rsid w:val="00905088"/>
    <w:rsid w:val="009051EA"/>
    <w:rsid w:val="00906892"/>
    <w:rsid w:val="00907732"/>
    <w:rsid w:val="00911858"/>
    <w:rsid w:val="00912F45"/>
    <w:rsid w:val="0091698D"/>
    <w:rsid w:val="009175D0"/>
    <w:rsid w:val="00921D65"/>
    <w:rsid w:val="00924857"/>
    <w:rsid w:val="00925CCA"/>
    <w:rsid w:val="00926E1A"/>
    <w:rsid w:val="00927DB4"/>
    <w:rsid w:val="00930850"/>
    <w:rsid w:val="0093316F"/>
    <w:rsid w:val="00936381"/>
    <w:rsid w:val="0093784C"/>
    <w:rsid w:val="009403DA"/>
    <w:rsid w:val="00941917"/>
    <w:rsid w:val="00943F79"/>
    <w:rsid w:val="00944A97"/>
    <w:rsid w:val="009462BE"/>
    <w:rsid w:val="009463E0"/>
    <w:rsid w:val="00946E45"/>
    <w:rsid w:val="00950131"/>
    <w:rsid w:val="00950B11"/>
    <w:rsid w:val="00952D01"/>
    <w:rsid w:val="009548B2"/>
    <w:rsid w:val="009578D8"/>
    <w:rsid w:val="00960A7C"/>
    <w:rsid w:val="00961C15"/>
    <w:rsid w:val="00971DF6"/>
    <w:rsid w:val="00973762"/>
    <w:rsid w:val="00975045"/>
    <w:rsid w:val="00976BEE"/>
    <w:rsid w:val="00976D2B"/>
    <w:rsid w:val="009834EE"/>
    <w:rsid w:val="00983D66"/>
    <w:rsid w:val="009841AF"/>
    <w:rsid w:val="009844D0"/>
    <w:rsid w:val="00985458"/>
    <w:rsid w:val="00987B91"/>
    <w:rsid w:val="009908D3"/>
    <w:rsid w:val="00992C23"/>
    <w:rsid w:val="0099551A"/>
    <w:rsid w:val="00995741"/>
    <w:rsid w:val="00995DB6"/>
    <w:rsid w:val="00996059"/>
    <w:rsid w:val="009A1241"/>
    <w:rsid w:val="009A15AA"/>
    <w:rsid w:val="009A190F"/>
    <w:rsid w:val="009A359B"/>
    <w:rsid w:val="009A53D5"/>
    <w:rsid w:val="009B0200"/>
    <w:rsid w:val="009B23EC"/>
    <w:rsid w:val="009B2711"/>
    <w:rsid w:val="009B2A60"/>
    <w:rsid w:val="009B57BA"/>
    <w:rsid w:val="009B5E7F"/>
    <w:rsid w:val="009C0276"/>
    <w:rsid w:val="009C3BB5"/>
    <w:rsid w:val="009D0A6D"/>
    <w:rsid w:val="009D0E59"/>
    <w:rsid w:val="009D0F61"/>
    <w:rsid w:val="009D0F7B"/>
    <w:rsid w:val="009D1AAA"/>
    <w:rsid w:val="009D3CE0"/>
    <w:rsid w:val="009D4242"/>
    <w:rsid w:val="009E1D83"/>
    <w:rsid w:val="009E244D"/>
    <w:rsid w:val="009E28B7"/>
    <w:rsid w:val="009E4528"/>
    <w:rsid w:val="009E4757"/>
    <w:rsid w:val="009E4C5C"/>
    <w:rsid w:val="009E4FD5"/>
    <w:rsid w:val="009E5B5F"/>
    <w:rsid w:val="009E5BBD"/>
    <w:rsid w:val="009E7F16"/>
    <w:rsid w:val="009F0B0B"/>
    <w:rsid w:val="009F3CAC"/>
    <w:rsid w:val="009F6626"/>
    <w:rsid w:val="00A00179"/>
    <w:rsid w:val="00A021BB"/>
    <w:rsid w:val="00A0279C"/>
    <w:rsid w:val="00A02A00"/>
    <w:rsid w:val="00A02E1B"/>
    <w:rsid w:val="00A03368"/>
    <w:rsid w:val="00A068A8"/>
    <w:rsid w:val="00A132A7"/>
    <w:rsid w:val="00A1408B"/>
    <w:rsid w:val="00A140E4"/>
    <w:rsid w:val="00A14866"/>
    <w:rsid w:val="00A152DC"/>
    <w:rsid w:val="00A1751B"/>
    <w:rsid w:val="00A175B0"/>
    <w:rsid w:val="00A20310"/>
    <w:rsid w:val="00A20CA1"/>
    <w:rsid w:val="00A21B05"/>
    <w:rsid w:val="00A30457"/>
    <w:rsid w:val="00A40A02"/>
    <w:rsid w:val="00A45818"/>
    <w:rsid w:val="00A47497"/>
    <w:rsid w:val="00A515A1"/>
    <w:rsid w:val="00A52047"/>
    <w:rsid w:val="00A55025"/>
    <w:rsid w:val="00A55DB3"/>
    <w:rsid w:val="00A560ED"/>
    <w:rsid w:val="00A56896"/>
    <w:rsid w:val="00A56F81"/>
    <w:rsid w:val="00A600B9"/>
    <w:rsid w:val="00A603B3"/>
    <w:rsid w:val="00A62120"/>
    <w:rsid w:val="00A6496A"/>
    <w:rsid w:val="00A66454"/>
    <w:rsid w:val="00A6708A"/>
    <w:rsid w:val="00A671C8"/>
    <w:rsid w:val="00A738C4"/>
    <w:rsid w:val="00A82519"/>
    <w:rsid w:val="00A851B8"/>
    <w:rsid w:val="00A860BE"/>
    <w:rsid w:val="00A866DE"/>
    <w:rsid w:val="00A8746D"/>
    <w:rsid w:val="00A92101"/>
    <w:rsid w:val="00A92A5D"/>
    <w:rsid w:val="00A93584"/>
    <w:rsid w:val="00A95DFC"/>
    <w:rsid w:val="00A96E42"/>
    <w:rsid w:val="00A970C4"/>
    <w:rsid w:val="00AA3C0E"/>
    <w:rsid w:val="00AA4C1E"/>
    <w:rsid w:val="00AA7664"/>
    <w:rsid w:val="00AB40F3"/>
    <w:rsid w:val="00AB6B2E"/>
    <w:rsid w:val="00AB7602"/>
    <w:rsid w:val="00AC42A5"/>
    <w:rsid w:val="00AC4811"/>
    <w:rsid w:val="00AC5523"/>
    <w:rsid w:val="00AD0920"/>
    <w:rsid w:val="00AD26B5"/>
    <w:rsid w:val="00AD7800"/>
    <w:rsid w:val="00AE07AF"/>
    <w:rsid w:val="00AE1ABC"/>
    <w:rsid w:val="00AE32AD"/>
    <w:rsid w:val="00AE6A1D"/>
    <w:rsid w:val="00AE738D"/>
    <w:rsid w:val="00AF051A"/>
    <w:rsid w:val="00AF09A9"/>
    <w:rsid w:val="00AF10A8"/>
    <w:rsid w:val="00AF3A31"/>
    <w:rsid w:val="00AF4A23"/>
    <w:rsid w:val="00AF5838"/>
    <w:rsid w:val="00B0016D"/>
    <w:rsid w:val="00B01B5A"/>
    <w:rsid w:val="00B03F26"/>
    <w:rsid w:val="00B06675"/>
    <w:rsid w:val="00B06EE8"/>
    <w:rsid w:val="00B12160"/>
    <w:rsid w:val="00B133A0"/>
    <w:rsid w:val="00B13526"/>
    <w:rsid w:val="00B147C0"/>
    <w:rsid w:val="00B14BDC"/>
    <w:rsid w:val="00B20462"/>
    <w:rsid w:val="00B2273E"/>
    <w:rsid w:val="00B24095"/>
    <w:rsid w:val="00B32F0E"/>
    <w:rsid w:val="00B3324A"/>
    <w:rsid w:val="00B33FEC"/>
    <w:rsid w:val="00B35371"/>
    <w:rsid w:val="00B3591D"/>
    <w:rsid w:val="00B35CA8"/>
    <w:rsid w:val="00B360B2"/>
    <w:rsid w:val="00B366F5"/>
    <w:rsid w:val="00B446CF"/>
    <w:rsid w:val="00B467AB"/>
    <w:rsid w:val="00B46B2C"/>
    <w:rsid w:val="00B46BCE"/>
    <w:rsid w:val="00B50E94"/>
    <w:rsid w:val="00B529CA"/>
    <w:rsid w:val="00B555F4"/>
    <w:rsid w:val="00B55EA8"/>
    <w:rsid w:val="00B60238"/>
    <w:rsid w:val="00B60DEB"/>
    <w:rsid w:val="00B64164"/>
    <w:rsid w:val="00B6694B"/>
    <w:rsid w:val="00B70541"/>
    <w:rsid w:val="00B7168B"/>
    <w:rsid w:val="00B71E6F"/>
    <w:rsid w:val="00B72A6D"/>
    <w:rsid w:val="00B747E2"/>
    <w:rsid w:val="00B759A3"/>
    <w:rsid w:val="00B77283"/>
    <w:rsid w:val="00B81B5F"/>
    <w:rsid w:val="00B85E06"/>
    <w:rsid w:val="00B914AB"/>
    <w:rsid w:val="00B9227D"/>
    <w:rsid w:val="00B946E7"/>
    <w:rsid w:val="00B96EEC"/>
    <w:rsid w:val="00B97697"/>
    <w:rsid w:val="00BA1E36"/>
    <w:rsid w:val="00BA2134"/>
    <w:rsid w:val="00BA3A87"/>
    <w:rsid w:val="00BA4873"/>
    <w:rsid w:val="00BA7688"/>
    <w:rsid w:val="00BB01C8"/>
    <w:rsid w:val="00BB34F9"/>
    <w:rsid w:val="00BB3BDD"/>
    <w:rsid w:val="00BB47DF"/>
    <w:rsid w:val="00BB5B9E"/>
    <w:rsid w:val="00BC0ACF"/>
    <w:rsid w:val="00BC19A4"/>
    <w:rsid w:val="00BC772D"/>
    <w:rsid w:val="00BD1CAD"/>
    <w:rsid w:val="00BD1D8D"/>
    <w:rsid w:val="00BD4B43"/>
    <w:rsid w:val="00BD6AD6"/>
    <w:rsid w:val="00BD7A58"/>
    <w:rsid w:val="00BD7B01"/>
    <w:rsid w:val="00BE1307"/>
    <w:rsid w:val="00BE1F10"/>
    <w:rsid w:val="00BE28BE"/>
    <w:rsid w:val="00BE5BC3"/>
    <w:rsid w:val="00BE715E"/>
    <w:rsid w:val="00BE7FD7"/>
    <w:rsid w:val="00BF0CB6"/>
    <w:rsid w:val="00BF2A79"/>
    <w:rsid w:val="00BF461C"/>
    <w:rsid w:val="00BF5CF1"/>
    <w:rsid w:val="00C04BE0"/>
    <w:rsid w:val="00C052C0"/>
    <w:rsid w:val="00C058C4"/>
    <w:rsid w:val="00C117C7"/>
    <w:rsid w:val="00C13138"/>
    <w:rsid w:val="00C13443"/>
    <w:rsid w:val="00C15877"/>
    <w:rsid w:val="00C178CF"/>
    <w:rsid w:val="00C17EE8"/>
    <w:rsid w:val="00C25804"/>
    <w:rsid w:val="00C26425"/>
    <w:rsid w:val="00C26A4A"/>
    <w:rsid w:val="00C27FDD"/>
    <w:rsid w:val="00C337BE"/>
    <w:rsid w:val="00C348B0"/>
    <w:rsid w:val="00C35129"/>
    <w:rsid w:val="00C36B60"/>
    <w:rsid w:val="00C36E2D"/>
    <w:rsid w:val="00C4159D"/>
    <w:rsid w:val="00C44266"/>
    <w:rsid w:val="00C45897"/>
    <w:rsid w:val="00C465B5"/>
    <w:rsid w:val="00C46962"/>
    <w:rsid w:val="00C544A8"/>
    <w:rsid w:val="00C56A5B"/>
    <w:rsid w:val="00C56DE8"/>
    <w:rsid w:val="00C60FAD"/>
    <w:rsid w:val="00C616BD"/>
    <w:rsid w:val="00C62222"/>
    <w:rsid w:val="00C6522C"/>
    <w:rsid w:val="00C655AF"/>
    <w:rsid w:val="00C65A8E"/>
    <w:rsid w:val="00C6699E"/>
    <w:rsid w:val="00C674B1"/>
    <w:rsid w:val="00C7064A"/>
    <w:rsid w:val="00C72418"/>
    <w:rsid w:val="00C72557"/>
    <w:rsid w:val="00C72EA0"/>
    <w:rsid w:val="00C752D9"/>
    <w:rsid w:val="00C75F58"/>
    <w:rsid w:val="00C7689D"/>
    <w:rsid w:val="00C76AA8"/>
    <w:rsid w:val="00C772B0"/>
    <w:rsid w:val="00C82097"/>
    <w:rsid w:val="00C8541E"/>
    <w:rsid w:val="00C85B18"/>
    <w:rsid w:val="00C85F78"/>
    <w:rsid w:val="00C85FEA"/>
    <w:rsid w:val="00C86BEE"/>
    <w:rsid w:val="00C91155"/>
    <w:rsid w:val="00C918CE"/>
    <w:rsid w:val="00C933D5"/>
    <w:rsid w:val="00C93884"/>
    <w:rsid w:val="00C950D4"/>
    <w:rsid w:val="00C964C6"/>
    <w:rsid w:val="00CA0434"/>
    <w:rsid w:val="00CA1ED0"/>
    <w:rsid w:val="00CA269A"/>
    <w:rsid w:val="00CA2B61"/>
    <w:rsid w:val="00CA4F97"/>
    <w:rsid w:val="00CB4365"/>
    <w:rsid w:val="00CB78BE"/>
    <w:rsid w:val="00CC1217"/>
    <w:rsid w:val="00CC202E"/>
    <w:rsid w:val="00CC267E"/>
    <w:rsid w:val="00CC3E4D"/>
    <w:rsid w:val="00CC437A"/>
    <w:rsid w:val="00CC45C2"/>
    <w:rsid w:val="00CC65D9"/>
    <w:rsid w:val="00CC7E82"/>
    <w:rsid w:val="00CD0D2D"/>
    <w:rsid w:val="00CD1603"/>
    <w:rsid w:val="00CD1F85"/>
    <w:rsid w:val="00CD4771"/>
    <w:rsid w:val="00CE1DFE"/>
    <w:rsid w:val="00CE37AE"/>
    <w:rsid w:val="00CE64E7"/>
    <w:rsid w:val="00CE6C02"/>
    <w:rsid w:val="00CE7913"/>
    <w:rsid w:val="00CF1681"/>
    <w:rsid w:val="00CF2128"/>
    <w:rsid w:val="00CF39AF"/>
    <w:rsid w:val="00CF6704"/>
    <w:rsid w:val="00D009ED"/>
    <w:rsid w:val="00D023BF"/>
    <w:rsid w:val="00D026AE"/>
    <w:rsid w:val="00D0303C"/>
    <w:rsid w:val="00D03E83"/>
    <w:rsid w:val="00D051D0"/>
    <w:rsid w:val="00D05FB9"/>
    <w:rsid w:val="00D07049"/>
    <w:rsid w:val="00D12729"/>
    <w:rsid w:val="00D13EC7"/>
    <w:rsid w:val="00D229A2"/>
    <w:rsid w:val="00D22D0C"/>
    <w:rsid w:val="00D2607D"/>
    <w:rsid w:val="00D30348"/>
    <w:rsid w:val="00D31243"/>
    <w:rsid w:val="00D32FCB"/>
    <w:rsid w:val="00D353E5"/>
    <w:rsid w:val="00D35EDB"/>
    <w:rsid w:val="00D37EE1"/>
    <w:rsid w:val="00D4254D"/>
    <w:rsid w:val="00D4667B"/>
    <w:rsid w:val="00D4720E"/>
    <w:rsid w:val="00D51289"/>
    <w:rsid w:val="00D51442"/>
    <w:rsid w:val="00D51DA7"/>
    <w:rsid w:val="00D5286D"/>
    <w:rsid w:val="00D52D41"/>
    <w:rsid w:val="00D54FBE"/>
    <w:rsid w:val="00D57BD4"/>
    <w:rsid w:val="00D60BB7"/>
    <w:rsid w:val="00D62458"/>
    <w:rsid w:val="00D650A9"/>
    <w:rsid w:val="00D66BB8"/>
    <w:rsid w:val="00D706CD"/>
    <w:rsid w:val="00D7239B"/>
    <w:rsid w:val="00D80824"/>
    <w:rsid w:val="00D8566F"/>
    <w:rsid w:val="00D90C1E"/>
    <w:rsid w:val="00D9352F"/>
    <w:rsid w:val="00D95509"/>
    <w:rsid w:val="00D97FD1"/>
    <w:rsid w:val="00DA1062"/>
    <w:rsid w:val="00DA153C"/>
    <w:rsid w:val="00DA22AC"/>
    <w:rsid w:val="00DA2451"/>
    <w:rsid w:val="00DA5F31"/>
    <w:rsid w:val="00DA7CBE"/>
    <w:rsid w:val="00DB0E4C"/>
    <w:rsid w:val="00DB7037"/>
    <w:rsid w:val="00DB7A36"/>
    <w:rsid w:val="00DC1363"/>
    <w:rsid w:val="00DC2E33"/>
    <w:rsid w:val="00DC39A9"/>
    <w:rsid w:val="00DC478E"/>
    <w:rsid w:val="00DC676B"/>
    <w:rsid w:val="00DC797A"/>
    <w:rsid w:val="00DC7F04"/>
    <w:rsid w:val="00DD0666"/>
    <w:rsid w:val="00DD0905"/>
    <w:rsid w:val="00DD218F"/>
    <w:rsid w:val="00DD3DDD"/>
    <w:rsid w:val="00DD5F8A"/>
    <w:rsid w:val="00DD66A8"/>
    <w:rsid w:val="00DE17F5"/>
    <w:rsid w:val="00DE2914"/>
    <w:rsid w:val="00DE2C3A"/>
    <w:rsid w:val="00DE39BF"/>
    <w:rsid w:val="00DE4AEF"/>
    <w:rsid w:val="00DF0861"/>
    <w:rsid w:val="00DF2E1E"/>
    <w:rsid w:val="00DF3DC8"/>
    <w:rsid w:val="00DF4914"/>
    <w:rsid w:val="00DF4DAC"/>
    <w:rsid w:val="00DF5485"/>
    <w:rsid w:val="00DF56CF"/>
    <w:rsid w:val="00E00FF5"/>
    <w:rsid w:val="00E02AE1"/>
    <w:rsid w:val="00E054C4"/>
    <w:rsid w:val="00E11973"/>
    <w:rsid w:val="00E14354"/>
    <w:rsid w:val="00E15869"/>
    <w:rsid w:val="00E17994"/>
    <w:rsid w:val="00E20881"/>
    <w:rsid w:val="00E22C83"/>
    <w:rsid w:val="00E26ECA"/>
    <w:rsid w:val="00E30F42"/>
    <w:rsid w:val="00E31758"/>
    <w:rsid w:val="00E331CF"/>
    <w:rsid w:val="00E34223"/>
    <w:rsid w:val="00E358BA"/>
    <w:rsid w:val="00E41168"/>
    <w:rsid w:val="00E4147B"/>
    <w:rsid w:val="00E418BB"/>
    <w:rsid w:val="00E43D28"/>
    <w:rsid w:val="00E5273D"/>
    <w:rsid w:val="00E53782"/>
    <w:rsid w:val="00E6281C"/>
    <w:rsid w:val="00E62CD1"/>
    <w:rsid w:val="00E6359E"/>
    <w:rsid w:val="00E63DF2"/>
    <w:rsid w:val="00E6606B"/>
    <w:rsid w:val="00E668FA"/>
    <w:rsid w:val="00E673BB"/>
    <w:rsid w:val="00E7339A"/>
    <w:rsid w:val="00E73A51"/>
    <w:rsid w:val="00E75761"/>
    <w:rsid w:val="00E81F45"/>
    <w:rsid w:val="00E859B3"/>
    <w:rsid w:val="00E86ED0"/>
    <w:rsid w:val="00E90918"/>
    <w:rsid w:val="00E910A1"/>
    <w:rsid w:val="00E93141"/>
    <w:rsid w:val="00E93553"/>
    <w:rsid w:val="00E936B6"/>
    <w:rsid w:val="00E93FCD"/>
    <w:rsid w:val="00E96369"/>
    <w:rsid w:val="00EA0BC3"/>
    <w:rsid w:val="00EA1E2D"/>
    <w:rsid w:val="00EA35C1"/>
    <w:rsid w:val="00EA3A24"/>
    <w:rsid w:val="00EB03A6"/>
    <w:rsid w:val="00EB20F1"/>
    <w:rsid w:val="00EB30A6"/>
    <w:rsid w:val="00EB4C48"/>
    <w:rsid w:val="00EB4D97"/>
    <w:rsid w:val="00EC0DB6"/>
    <w:rsid w:val="00EC449D"/>
    <w:rsid w:val="00EC4819"/>
    <w:rsid w:val="00EC72DB"/>
    <w:rsid w:val="00ED2E93"/>
    <w:rsid w:val="00ED3FAD"/>
    <w:rsid w:val="00ED4F6F"/>
    <w:rsid w:val="00ED5DEB"/>
    <w:rsid w:val="00EE1D42"/>
    <w:rsid w:val="00EE23CC"/>
    <w:rsid w:val="00EE596E"/>
    <w:rsid w:val="00EE7AD7"/>
    <w:rsid w:val="00EF1318"/>
    <w:rsid w:val="00EF2C07"/>
    <w:rsid w:val="00EF494B"/>
    <w:rsid w:val="00F005B8"/>
    <w:rsid w:val="00F01EE5"/>
    <w:rsid w:val="00F01F3C"/>
    <w:rsid w:val="00F033F8"/>
    <w:rsid w:val="00F038DC"/>
    <w:rsid w:val="00F0446C"/>
    <w:rsid w:val="00F05771"/>
    <w:rsid w:val="00F06E75"/>
    <w:rsid w:val="00F07162"/>
    <w:rsid w:val="00F1015C"/>
    <w:rsid w:val="00F10D77"/>
    <w:rsid w:val="00F12774"/>
    <w:rsid w:val="00F2118F"/>
    <w:rsid w:val="00F21494"/>
    <w:rsid w:val="00F21A0E"/>
    <w:rsid w:val="00F22AF6"/>
    <w:rsid w:val="00F23F49"/>
    <w:rsid w:val="00F266D4"/>
    <w:rsid w:val="00F3080E"/>
    <w:rsid w:val="00F313F1"/>
    <w:rsid w:val="00F32248"/>
    <w:rsid w:val="00F3435C"/>
    <w:rsid w:val="00F42FC0"/>
    <w:rsid w:val="00F43FD4"/>
    <w:rsid w:val="00F44C9A"/>
    <w:rsid w:val="00F45A3F"/>
    <w:rsid w:val="00F46666"/>
    <w:rsid w:val="00F4769F"/>
    <w:rsid w:val="00F50A45"/>
    <w:rsid w:val="00F526F9"/>
    <w:rsid w:val="00F55B41"/>
    <w:rsid w:val="00F56177"/>
    <w:rsid w:val="00F5666C"/>
    <w:rsid w:val="00F5797C"/>
    <w:rsid w:val="00F579C3"/>
    <w:rsid w:val="00F60B0A"/>
    <w:rsid w:val="00F62CAE"/>
    <w:rsid w:val="00F63450"/>
    <w:rsid w:val="00F639A0"/>
    <w:rsid w:val="00F6579D"/>
    <w:rsid w:val="00F65DE3"/>
    <w:rsid w:val="00F66BCF"/>
    <w:rsid w:val="00F70385"/>
    <w:rsid w:val="00F706A1"/>
    <w:rsid w:val="00F72F39"/>
    <w:rsid w:val="00F7482B"/>
    <w:rsid w:val="00F75127"/>
    <w:rsid w:val="00F82002"/>
    <w:rsid w:val="00F8372E"/>
    <w:rsid w:val="00F849BD"/>
    <w:rsid w:val="00F84A3F"/>
    <w:rsid w:val="00F86284"/>
    <w:rsid w:val="00F86796"/>
    <w:rsid w:val="00F902EA"/>
    <w:rsid w:val="00F929F7"/>
    <w:rsid w:val="00F9458E"/>
    <w:rsid w:val="00F94F9C"/>
    <w:rsid w:val="00F95C72"/>
    <w:rsid w:val="00F97BDE"/>
    <w:rsid w:val="00FA2D9B"/>
    <w:rsid w:val="00FA4248"/>
    <w:rsid w:val="00FA4484"/>
    <w:rsid w:val="00FA7B75"/>
    <w:rsid w:val="00FB41EC"/>
    <w:rsid w:val="00FB7099"/>
    <w:rsid w:val="00FB78D8"/>
    <w:rsid w:val="00FC0286"/>
    <w:rsid w:val="00FC03B0"/>
    <w:rsid w:val="00FC0A49"/>
    <w:rsid w:val="00FC0A7F"/>
    <w:rsid w:val="00FC0FEE"/>
    <w:rsid w:val="00FC29B6"/>
    <w:rsid w:val="00FC76FC"/>
    <w:rsid w:val="00FD02DC"/>
    <w:rsid w:val="00FD2832"/>
    <w:rsid w:val="00FD300B"/>
    <w:rsid w:val="00FD303E"/>
    <w:rsid w:val="00FE2EF3"/>
    <w:rsid w:val="00FE3FFD"/>
    <w:rsid w:val="00FE6EA9"/>
    <w:rsid w:val="00FE7148"/>
    <w:rsid w:val="00FF10DC"/>
    <w:rsid w:val="00FF444E"/>
    <w:rsid w:val="00FF44CC"/>
    <w:rsid w:val="00FF4E44"/>
    <w:rsid w:val="00FF7A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28DA7"/>
  <w15:docId w15:val="{2E583C45-4C8F-47B4-9866-B018E330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Message Header" w:semiHidden="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2"/>
    <w:lsdException w:name="No Spacing" w:semiHidden="1"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rsid w:val="0038118C"/>
    <w:pPr>
      <w:spacing w:line="260" w:lineRule="atLeast"/>
    </w:pPr>
    <w:rPr>
      <w:lang w:val="en-GB"/>
    </w:rPr>
  </w:style>
  <w:style w:type="paragraph" w:styleId="Heading1">
    <w:name w:val="heading 1"/>
    <w:basedOn w:val="Normal"/>
    <w:next w:val="BodyText"/>
    <w:qFormat/>
    <w:rsid w:val="00126D31"/>
    <w:pPr>
      <w:keepNext/>
      <w:numPr>
        <w:numId w:val="12"/>
      </w:numPr>
      <w:spacing w:after="240"/>
      <w:ind w:left="794" w:hanging="794"/>
      <w:outlineLvl w:val="0"/>
    </w:pPr>
    <w:rPr>
      <w:rFonts w:ascii="Arial" w:hAnsi="Arial" w:cs="Arial"/>
      <w:b/>
      <w:bCs/>
      <w:caps/>
      <w:sz w:val="22"/>
    </w:rPr>
  </w:style>
  <w:style w:type="paragraph" w:styleId="Heading2">
    <w:name w:val="heading 2"/>
    <w:basedOn w:val="Heading1"/>
    <w:next w:val="BodyText"/>
    <w:qFormat/>
    <w:rsid w:val="00772262"/>
    <w:pPr>
      <w:numPr>
        <w:ilvl w:val="1"/>
      </w:numPr>
      <w:spacing w:before="240" w:after="180"/>
      <w:ind w:left="850" w:hanging="850"/>
      <w:outlineLvl w:val="1"/>
    </w:pPr>
    <w:rPr>
      <w:bCs w:val="0"/>
      <w:iCs/>
      <w:caps w:val="0"/>
      <w:sz w:val="20"/>
    </w:rPr>
  </w:style>
  <w:style w:type="paragraph" w:styleId="Heading3">
    <w:name w:val="heading 3"/>
    <w:basedOn w:val="Heading1"/>
    <w:next w:val="BodyText"/>
    <w:qFormat/>
    <w:rsid w:val="00441235"/>
    <w:pPr>
      <w:numPr>
        <w:ilvl w:val="2"/>
      </w:numPr>
      <w:spacing w:before="240" w:after="60"/>
      <w:ind w:left="851" w:hanging="851"/>
      <w:outlineLvl w:val="2"/>
    </w:pPr>
    <w:rPr>
      <w:bCs w:val="0"/>
      <w:i/>
      <w:caps w:val="0"/>
    </w:rPr>
  </w:style>
  <w:style w:type="paragraph" w:styleId="Heading4">
    <w:name w:val="heading 4"/>
    <w:basedOn w:val="Heading1"/>
    <w:next w:val="BodyText"/>
    <w:qFormat/>
    <w:rsid w:val="00441235"/>
    <w:pPr>
      <w:numPr>
        <w:ilvl w:val="3"/>
      </w:numPr>
      <w:spacing w:before="240" w:after="60"/>
      <w:ind w:left="851" w:hanging="851"/>
      <w:outlineLvl w:val="3"/>
    </w:pPr>
    <w:rPr>
      <w:b w:val="0"/>
      <w:bCs w:val="0"/>
      <w:i/>
      <w:caps w:val="0"/>
    </w:rPr>
  </w:style>
  <w:style w:type="paragraph" w:styleId="Heading5">
    <w:name w:val="heading 5"/>
    <w:basedOn w:val="Heading1"/>
    <w:next w:val="BodyText"/>
    <w:qFormat/>
    <w:rsid w:val="00E43D28"/>
    <w:pPr>
      <w:numPr>
        <w:ilvl w:val="4"/>
      </w:numPr>
      <w:spacing w:before="240" w:after="60"/>
      <w:ind w:left="0" w:firstLine="0"/>
      <w:outlineLvl w:val="4"/>
    </w:pPr>
    <w:rPr>
      <w:b w:val="0"/>
      <w:bCs w:val="0"/>
      <w:i/>
      <w:iCs/>
      <w:caps w:val="0"/>
    </w:rPr>
  </w:style>
  <w:style w:type="paragraph" w:styleId="Heading6">
    <w:name w:val="heading 6"/>
    <w:basedOn w:val="Heading1"/>
    <w:next w:val="BodyText"/>
    <w:qFormat/>
    <w:rsid w:val="00E43D28"/>
    <w:pPr>
      <w:numPr>
        <w:ilvl w:val="5"/>
      </w:numPr>
      <w:spacing w:before="240" w:after="60" w:line="220" w:lineRule="atLeast"/>
      <w:ind w:left="0" w:firstLine="0"/>
      <w:outlineLvl w:val="5"/>
    </w:pPr>
    <w:rPr>
      <w:bCs w:val="0"/>
      <w:caps w:val="0"/>
    </w:rPr>
  </w:style>
  <w:style w:type="paragraph" w:styleId="Heading7">
    <w:name w:val="heading 7"/>
    <w:basedOn w:val="Heading1"/>
    <w:next w:val="BodyText"/>
    <w:semiHidden/>
    <w:qFormat/>
    <w:rsid w:val="007A7D5D"/>
    <w:pPr>
      <w:numPr>
        <w:numId w:val="0"/>
      </w:numPr>
      <w:spacing w:before="240" w:after="60"/>
      <w:ind w:left="397" w:hanging="397"/>
      <w:outlineLvl w:val="6"/>
    </w:pPr>
    <w:rPr>
      <w:b w:val="0"/>
      <w:caps w:val="0"/>
    </w:rPr>
  </w:style>
  <w:style w:type="paragraph" w:styleId="Heading8">
    <w:name w:val="heading 8"/>
    <w:basedOn w:val="Heading1"/>
    <w:next w:val="BodyText"/>
    <w:semiHidden/>
    <w:pPr>
      <w:numPr>
        <w:ilvl w:val="7"/>
        <w:numId w:val="0"/>
      </w:numPr>
      <w:spacing w:before="240" w:after="60"/>
      <w:outlineLvl w:val="7"/>
    </w:pPr>
    <w:rPr>
      <w:iCs/>
      <w:caps w:val="0"/>
    </w:rPr>
  </w:style>
  <w:style w:type="paragraph" w:styleId="Heading9">
    <w:name w:val="heading 9"/>
    <w:basedOn w:val="Heading1"/>
    <w:next w:val="BodyText"/>
    <w:semiHidden/>
    <w:pPr>
      <w:numPr>
        <w:ilvl w:val="8"/>
        <w:numId w:val="0"/>
      </w:numPr>
      <w:spacing w:before="240" w:after="60"/>
      <w:outlineLvl w:val="8"/>
    </w:pPr>
    <w:rPr>
      <w:cap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semiHidden/>
    <w:pPr>
      <w:spacing w:before="240" w:after="60"/>
      <w:jc w:val="center"/>
      <w:outlineLvl w:val="0"/>
    </w:pPr>
    <w:rPr>
      <w:rFonts w:cs="Arial"/>
      <w:b/>
      <w:bCs/>
      <w:kern w:val="28"/>
      <w:sz w:val="36"/>
      <w:szCs w:val="32"/>
    </w:rPr>
  </w:style>
  <w:style w:type="paragraph" w:styleId="Subtitle">
    <w:name w:val="Subtitle"/>
    <w:basedOn w:val="Normal"/>
    <w:semiHidden/>
    <w:pPr>
      <w:spacing w:after="60"/>
      <w:jc w:val="center"/>
      <w:outlineLvl w:val="1"/>
    </w:pPr>
    <w:rPr>
      <w:rFonts w:cs="Arial"/>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BodyText"/>
    <w:link w:val="CaptionChar"/>
    <w:rsid w:val="00A92101"/>
    <w:pPr>
      <w:spacing w:before="240" w:after="120"/>
      <w:contextualSpacing/>
      <w:jc w:val="center"/>
    </w:pPr>
    <w:rPr>
      <w:rFonts w:cs="Arial"/>
      <w:b/>
      <w:sz w:val="24"/>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basedOn w:val="DefaultParagraphFont"/>
    <w:semiHidden/>
    <w:rPr>
      <w:vertAlign w:val="superscript"/>
    </w:rPr>
  </w:style>
  <w:style w:type="paragraph" w:styleId="EndnoteText">
    <w:name w:val="endnote text"/>
    <w:basedOn w:val="Normal"/>
    <w:semiHidden/>
  </w:style>
  <w:style w:type="character" w:styleId="FootnoteReference">
    <w:name w:val="footnote reference"/>
    <w:aliases w:val="ftref,(NECG) Footnote Reference,Ref,de nota al pie,16 Point,Superscript 6 Point,SUPERS,number,Footnote reference number,Footnote symbol,note TESI,-E Fußnotenzeichen"/>
    <w:basedOn w:val="DefaultParagraphFont"/>
    <w:uiPriority w:val="99"/>
    <w:rsid w:val="00C60FAD"/>
    <w:rPr>
      <w:rFonts w:asciiTheme="minorHAnsi" w:hAnsiTheme="minorHAnsi" w:cs="Arial"/>
      <w:sz w:val="22"/>
      <w:szCs w:val="24"/>
      <w:vertAlign w:val="superscript"/>
      <w:lang w:eastAsia="en-AU"/>
    </w:rPr>
  </w:style>
  <w:style w:type="paragraph" w:styleId="FootnoteText">
    <w:name w:val="footnote text"/>
    <w:basedOn w:val="Normal"/>
    <w:link w:val="FootnoteTextChar"/>
    <w:uiPriority w:val="99"/>
    <w:rsid w:val="00DD0666"/>
    <w:pPr>
      <w:spacing w:line="240" w:lineRule="auto"/>
    </w:pPr>
    <w:rPr>
      <w:rFonts w:cs="Arial"/>
      <w:sz w:val="16"/>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uiPriority w:val="99"/>
  </w:style>
  <w:style w:type="paragraph" w:styleId="TOAHeading">
    <w:name w:val="toa heading"/>
    <w:basedOn w:val="Normal"/>
    <w:next w:val="Normal"/>
    <w:semiHidden/>
    <w:pPr>
      <w:spacing w:before="120"/>
    </w:pPr>
    <w:rPr>
      <w:rFonts w:cs="Arial"/>
      <w:b/>
      <w:bCs/>
    </w:rPr>
  </w:style>
  <w:style w:type="paragraph" w:styleId="TOC1">
    <w:name w:val="toc 1"/>
    <w:basedOn w:val="Normal"/>
    <w:next w:val="BodyText"/>
    <w:autoRedefine/>
    <w:uiPriority w:val="39"/>
    <w:rsid w:val="00936381"/>
    <w:pPr>
      <w:tabs>
        <w:tab w:val="right" w:leader="dot" w:pos="9072"/>
      </w:tabs>
      <w:spacing w:before="120" w:line="280" w:lineRule="exact"/>
      <w:ind w:left="567" w:hanging="567"/>
    </w:pPr>
    <w:rPr>
      <w:rFonts w:cs="Arial"/>
      <w:b/>
      <w:bCs/>
      <w:caps/>
      <w:color w:val="007A5F" w:themeColor="text2"/>
    </w:rPr>
  </w:style>
  <w:style w:type="paragraph" w:styleId="TOC2">
    <w:name w:val="toc 2"/>
    <w:basedOn w:val="TOC1"/>
    <w:next w:val="BodyText"/>
    <w:autoRedefine/>
    <w:uiPriority w:val="39"/>
    <w:rsid w:val="00B35371"/>
    <w:pPr>
      <w:spacing w:before="60" w:line="240" w:lineRule="exact"/>
      <w:ind w:left="1276" w:hanging="709"/>
      <w:contextualSpacing/>
    </w:pPr>
    <w:rPr>
      <w:b w:val="0"/>
      <w:bCs w:val="0"/>
      <w:caps w:val="0"/>
      <w:color w:val="auto"/>
      <w:sz w:val="18"/>
    </w:rPr>
  </w:style>
  <w:style w:type="paragraph" w:styleId="TOC3">
    <w:name w:val="toc 3"/>
    <w:basedOn w:val="TOC1"/>
    <w:next w:val="BodyText"/>
    <w:autoRedefine/>
    <w:uiPriority w:val="39"/>
    <w:rsid w:val="00B35371"/>
    <w:pPr>
      <w:spacing w:before="60" w:line="240" w:lineRule="exact"/>
      <w:ind w:left="2127" w:hanging="851"/>
      <w:contextualSpacing/>
    </w:pPr>
    <w:rPr>
      <w:b w:val="0"/>
      <w:caps w:val="0"/>
      <w:noProof/>
      <w:color w:val="auto"/>
      <w:sz w:val="18"/>
    </w:rPr>
  </w:style>
  <w:style w:type="paragraph" w:styleId="TOC4">
    <w:name w:val="toc 4"/>
    <w:basedOn w:val="TOC1"/>
    <w:next w:val="BodyText"/>
    <w:autoRedefine/>
    <w:uiPriority w:val="39"/>
    <w:rsid w:val="008D5975"/>
    <w:pPr>
      <w:spacing w:before="240"/>
      <w:ind w:left="0" w:firstLine="0"/>
    </w:pPr>
    <w:rPr>
      <w:rFonts w:cstheme="majorBidi"/>
    </w:rPr>
  </w:style>
  <w:style w:type="paragraph" w:styleId="TOC5">
    <w:name w:val="toc 5"/>
    <w:basedOn w:val="TOC1"/>
    <w:next w:val="BodyText"/>
    <w:autoRedefine/>
    <w:semiHidden/>
    <w:pPr>
      <w:ind w:left="720"/>
    </w:pPr>
  </w:style>
  <w:style w:type="paragraph" w:styleId="TOC6">
    <w:name w:val="toc 6"/>
    <w:basedOn w:val="TOC1"/>
    <w:next w:val="BodyText"/>
    <w:autoRedefine/>
    <w:semiHidden/>
    <w:pPr>
      <w:ind w:left="960"/>
    </w:pPr>
  </w:style>
  <w:style w:type="paragraph" w:styleId="TOC7">
    <w:name w:val="toc 7"/>
    <w:basedOn w:val="TOC1"/>
    <w:next w:val="BodyText"/>
    <w:autoRedefine/>
    <w:semiHidden/>
    <w:pPr>
      <w:ind w:left="1200"/>
    </w:pPr>
  </w:style>
  <w:style w:type="paragraph" w:styleId="TOC8">
    <w:name w:val="toc 8"/>
    <w:basedOn w:val="TOC1"/>
    <w:next w:val="BodyText"/>
    <w:autoRedefine/>
    <w:semiHidden/>
    <w:pPr>
      <w:ind w:left="1440"/>
    </w:pPr>
  </w:style>
  <w:style w:type="paragraph" w:styleId="TOC9">
    <w:name w:val="toc 9"/>
    <w:basedOn w:val="TOC1"/>
    <w:next w:val="BodyText"/>
    <w:autoRedefine/>
    <w:uiPriority w:val="39"/>
    <w:rsid w:val="00B133A0"/>
    <w:pPr>
      <w:spacing w:before="60"/>
      <w:ind w:left="1701" w:hanging="1701"/>
    </w:pPr>
  </w:style>
  <w:style w:type="paragraph" w:styleId="BodyText">
    <w:name w:val="Body Text"/>
    <w:basedOn w:val="Normal"/>
    <w:link w:val="BodyTextChar"/>
    <w:qFormat/>
    <w:rsid w:val="009D0F61"/>
    <w:pPr>
      <w:spacing w:before="120" w:after="60"/>
    </w:pPr>
    <w:rPr>
      <w:rFonts w:ascii="Arial" w:hAnsi="Arial"/>
    </w:rPr>
  </w:style>
  <w:style w:type="paragraph" w:customStyle="1" w:styleId="References">
    <w:name w:val="References"/>
    <w:basedOn w:val="BodyText"/>
    <w:pPr>
      <w:ind w:left="720" w:hanging="720"/>
    </w:pPr>
  </w:style>
  <w:style w:type="character" w:styleId="Hyperlink">
    <w:name w:val="Hyperlink"/>
    <w:basedOn w:val="DefaultParagraphFont"/>
    <w:uiPriority w:val="99"/>
    <w:rPr>
      <w:color w:val="0000FF"/>
      <w:u w:val="single"/>
    </w:rPr>
  </w:style>
  <w:style w:type="paragraph" w:customStyle="1" w:styleId="TOC-title">
    <w:name w:val="TOC - title"/>
    <w:basedOn w:val="Normal"/>
    <w:next w:val="BodyText"/>
    <w:semiHidden/>
    <w:rsid w:val="00C60FAD"/>
    <w:pPr>
      <w:keepNext/>
      <w:spacing w:after="360"/>
      <w:jc w:val="center"/>
    </w:pPr>
    <w:rPr>
      <w:rFonts w:cs="Arial"/>
      <w:b/>
      <w:bCs/>
      <w:caps/>
      <w:sz w:val="28"/>
    </w:rPr>
  </w:style>
  <w:style w:type="paragraph" w:customStyle="1" w:styleId="TOC-othertext">
    <w:name w:val="TOC - other text"/>
    <w:basedOn w:val="TOC2"/>
    <w:semiHidden/>
  </w:style>
  <w:style w:type="paragraph" w:customStyle="1" w:styleId="PrefaceHeading">
    <w:name w:val="Preface Heading"/>
    <w:basedOn w:val="Heading1"/>
    <w:next w:val="BodyText"/>
    <w:semiHidden/>
    <w:pPr>
      <w:numPr>
        <w:numId w:val="0"/>
      </w:numPr>
    </w:pPr>
  </w:style>
  <w:style w:type="numbering" w:customStyle="1" w:styleId="ERMBulletList">
    <w:name w:val="ERMBulletList"/>
    <w:uiPriority w:val="99"/>
    <w:rsid w:val="002468D0"/>
    <w:pPr>
      <w:numPr>
        <w:numId w:val="9"/>
      </w:numPr>
    </w:pPr>
  </w:style>
  <w:style w:type="paragraph" w:customStyle="1" w:styleId="TOC-otherhead">
    <w:name w:val="TOC - other head"/>
    <w:basedOn w:val="TOC1"/>
    <w:next w:val="TOC-othertext"/>
    <w:semiHidden/>
    <w:pPr>
      <w:tabs>
        <w:tab w:val="right" w:leader="dot" w:pos="8280"/>
      </w:tabs>
    </w:pPr>
    <w:rPr>
      <w:u w:val="single"/>
    </w:rPr>
  </w:style>
  <w:style w:type="paragraph" w:customStyle="1" w:styleId="Tab-head">
    <w:name w:val="Tab - head"/>
    <w:basedOn w:val="TOC-title"/>
    <w:semiHidden/>
    <w:pPr>
      <w:spacing w:before="1920"/>
    </w:pPr>
  </w:style>
  <w:style w:type="paragraph" w:styleId="PlainText">
    <w:name w:val="Plain Text"/>
    <w:basedOn w:val="Normal"/>
    <w:semiHidden/>
    <w:rPr>
      <w:rFonts w:ascii="Courier New" w:hAnsi="Courier New" w:cs="Courier New"/>
    </w:rPr>
  </w:style>
  <w:style w:type="paragraph" w:styleId="List">
    <w:name w:val="List"/>
    <w:basedOn w:val="BodyText"/>
    <w:semiHidden/>
  </w:style>
  <w:style w:type="paragraph" w:styleId="ListBullet">
    <w:name w:val="List Bullet"/>
    <w:basedOn w:val="BodyText"/>
    <w:qFormat/>
    <w:rsid w:val="002468D0"/>
    <w:pPr>
      <w:numPr>
        <w:numId w:val="13"/>
      </w:numPr>
    </w:pPr>
  </w:style>
  <w:style w:type="paragraph" w:styleId="Header">
    <w:name w:val="header"/>
    <w:basedOn w:val="Normal"/>
    <w:link w:val="HeaderChar"/>
    <w:rsid w:val="00430AD0"/>
    <w:pPr>
      <w:tabs>
        <w:tab w:val="right" w:pos="9360"/>
      </w:tabs>
      <w:spacing w:line="160" w:lineRule="atLeast"/>
    </w:pPr>
    <w:rPr>
      <w:rFonts w:cs="Arial"/>
      <w:caps/>
      <w:sz w:val="14"/>
      <w:szCs w:val="16"/>
    </w:rPr>
  </w:style>
  <w:style w:type="paragraph" w:styleId="Footer">
    <w:name w:val="footer"/>
    <w:basedOn w:val="Normal"/>
    <w:link w:val="FooterChar"/>
    <w:uiPriority w:val="99"/>
    <w:semiHidden/>
    <w:rsid w:val="00926E1A"/>
    <w:pPr>
      <w:pBdr>
        <w:top w:val="single" w:sz="4" w:space="3" w:color="007A5F" w:themeColor="text2"/>
      </w:pBdr>
      <w:tabs>
        <w:tab w:val="left" w:pos="1134"/>
        <w:tab w:val="left" w:pos="2268"/>
        <w:tab w:val="left" w:pos="4253"/>
        <w:tab w:val="left" w:pos="7371"/>
        <w:tab w:val="right" w:pos="9360"/>
      </w:tabs>
      <w:spacing w:line="200" w:lineRule="atLeast"/>
    </w:pPr>
    <w:rPr>
      <w:sz w:val="12"/>
      <w:szCs w:val="22"/>
    </w:rPr>
  </w:style>
  <w:style w:type="paragraph" w:customStyle="1" w:styleId="PageLeftBlank">
    <w:name w:val="Page Left Blank"/>
    <w:basedOn w:val="BodyText"/>
    <w:next w:val="BodyText"/>
    <w:pPr>
      <w:spacing w:before="1440" w:after="0" w:line="240" w:lineRule="auto"/>
      <w:jc w:val="center"/>
    </w:pPr>
  </w:style>
  <w:style w:type="numbering" w:customStyle="1" w:styleId="ERMNumLIst">
    <w:name w:val="ERMNumLIst"/>
    <w:uiPriority w:val="99"/>
    <w:rsid w:val="00E43D28"/>
    <w:pPr>
      <w:numPr>
        <w:numId w:val="10"/>
      </w:numPr>
    </w:pPr>
  </w:style>
  <w:style w:type="paragraph" w:styleId="BodyTextFirstIndent">
    <w:name w:val="Body Text First Indent"/>
    <w:basedOn w:val="BodyText"/>
    <w:semiHidden/>
    <w:pPr>
      <w:spacing w:before="0" w:after="120" w:line="240" w:lineRule="auto"/>
      <w:ind w:firstLine="210"/>
    </w:pPr>
  </w:style>
  <w:style w:type="numbering" w:styleId="111111">
    <w:name w:val="Outline List 2"/>
    <w:basedOn w:val="NoList"/>
    <w:semiHidden/>
    <w:pPr>
      <w:numPr>
        <w:numId w:val="5"/>
      </w:numPr>
    </w:pPr>
  </w:style>
  <w:style w:type="numbering" w:styleId="1ai">
    <w:name w:val="Outline List 1"/>
    <w:basedOn w:val="NoList"/>
    <w:semiHidden/>
    <w:pPr>
      <w:numPr>
        <w:numId w:val="6"/>
      </w:numPr>
    </w:pPr>
  </w:style>
  <w:style w:type="numbering" w:styleId="ArticleSection">
    <w:name w:val="Outline List 3"/>
    <w:basedOn w:val="NoList"/>
    <w:semiHidden/>
    <w:pPr>
      <w:numPr>
        <w:numId w:val="7"/>
      </w:numPr>
    </w:pPr>
  </w:style>
  <w:style w:type="paragraph" w:styleId="BlockText">
    <w:name w:val="Block Text"/>
    <w:aliases w:val="Block Quote"/>
    <w:basedOn w:val="Normal"/>
    <w:next w:val="BodyText"/>
    <w:link w:val="BlockTextChar"/>
    <w:qFormat/>
    <w:rsid w:val="00B46B2C"/>
    <w:pPr>
      <w:spacing w:before="120" w:after="60"/>
      <w:ind w:left="794" w:right="1440"/>
    </w:pPr>
    <w:rPr>
      <w:rFonts w:cs="Arial"/>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losing">
    <w:name w:val="Closing"/>
    <w:basedOn w:val="Normal"/>
    <w:semiHidden/>
    <w:pPr>
      <w:ind w:left="4320"/>
    </w:pPr>
  </w:style>
  <w:style w:type="paragraph" w:styleId="Date">
    <w:name w:val="Date"/>
    <w:basedOn w:val="Normal"/>
    <w:next w:val="Normal"/>
    <w:semiHidden/>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styleId="EnvelopeReturn">
    <w:name w:val="envelope return"/>
    <w:basedOn w:val="Normal"/>
    <w:semiHidden/>
    <w:rPr>
      <w:rFonts w:cs="Arial"/>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rPr>
      <w:rFonts w:ascii="Book Antiqua" w:hAnsi="Book Antiqua"/>
    </w:r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rsid w:val="0038118C"/>
    <w:pPr>
      <w:numPr>
        <w:ilvl w:val="1"/>
        <w:numId w:val="13"/>
      </w:numPr>
      <w:spacing w:before="120" w:after="60"/>
      <w:ind w:left="806" w:hanging="403"/>
    </w:pPr>
  </w:style>
  <w:style w:type="paragraph" w:styleId="ListBullet3">
    <w:name w:val="List Bullet 3"/>
    <w:basedOn w:val="Normal"/>
    <w:rsid w:val="002468D0"/>
    <w:pPr>
      <w:numPr>
        <w:ilvl w:val="2"/>
        <w:numId w:val="13"/>
      </w:numPr>
      <w:spacing w:before="120" w:after="60"/>
    </w:pPr>
  </w:style>
  <w:style w:type="paragraph" w:styleId="ListBullet4">
    <w:name w:val="List Bullet 4"/>
    <w:basedOn w:val="Normal"/>
    <w:rsid w:val="002468D0"/>
    <w:pPr>
      <w:numPr>
        <w:ilvl w:val="3"/>
        <w:numId w:val="13"/>
      </w:numPr>
      <w:spacing w:before="120" w:after="60"/>
    </w:pPr>
  </w:style>
  <w:style w:type="paragraph" w:styleId="ListBullet5">
    <w:name w:val="List Bullet 5"/>
    <w:basedOn w:val="Normal"/>
    <w:semiHidden/>
    <w:pPr>
      <w:numPr>
        <w:numId w:val="1"/>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BodyText"/>
    <w:qFormat/>
    <w:rsid w:val="00E43D28"/>
    <w:pPr>
      <w:numPr>
        <w:ilvl w:val="6"/>
        <w:numId w:val="12"/>
      </w:numPr>
      <w:ind w:left="397" w:hanging="397"/>
    </w:pPr>
  </w:style>
  <w:style w:type="paragraph" w:styleId="ListNumber2">
    <w:name w:val="List Number 2"/>
    <w:basedOn w:val="Normal"/>
    <w:semiHidden/>
    <w:rsid w:val="00C85B18"/>
    <w:pPr>
      <w:spacing w:before="120" w:after="60"/>
    </w:pPr>
  </w:style>
  <w:style w:type="paragraph" w:styleId="ListNumber3">
    <w:name w:val="List Number 3"/>
    <w:basedOn w:val="Normal"/>
    <w:semiHidden/>
    <w:rsid w:val="00F639A0"/>
    <w:pPr>
      <w:numPr>
        <w:numId w:val="2"/>
      </w:numPr>
      <w:ind w:left="1361" w:hanging="340"/>
    </w:pPr>
  </w:style>
  <w:style w:type="paragraph" w:styleId="ListNumber4">
    <w:name w:val="List Number 4"/>
    <w:basedOn w:val="Normal"/>
    <w:semiHidden/>
    <w:pPr>
      <w:numPr>
        <w:numId w:val="3"/>
      </w:numPr>
    </w:pPr>
  </w:style>
  <w:style w:type="paragraph" w:styleId="ListNumber5">
    <w:name w:val="List Number 5"/>
    <w:basedOn w:val="Normal"/>
    <w:semiHidden/>
    <w:pPr>
      <w:numPr>
        <w:numId w:val="4"/>
      </w:numPr>
    </w:pPr>
  </w:style>
  <w:style w:type="paragraph" w:styleId="Signature">
    <w:name w:val="Signature"/>
    <w:basedOn w:val="Normal"/>
    <w:semiHidden/>
    <w:pPr>
      <w:ind w:left="4320"/>
    </w:p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aliases w:val="Bold"/>
    <w:basedOn w:val="DefaultParagraphFont"/>
    <w:semiHidden/>
    <w:rsid w:val="00C60FAD"/>
    <w:rPr>
      <w:rFonts w:asciiTheme="minorHAnsi" w:hAnsiTheme="minorHAnsi" w:cs="Arial"/>
      <w:b/>
      <w:bCs/>
      <w:sz w:val="24"/>
      <w:szCs w:val="24"/>
      <w:lang w:eastAsia="en-AU"/>
    </w:rPr>
  </w:style>
  <w:style w:type="character" w:styleId="Emphasis">
    <w:name w:val="Emphasis"/>
    <w:aliases w:val="Italics"/>
    <w:basedOn w:val="DefaultParagraphFont"/>
    <w:semiHidden/>
    <w:rsid w:val="00C60FAD"/>
    <w:rPr>
      <w:rFonts w:asciiTheme="minorHAnsi" w:hAnsiTheme="minorHAnsi" w:cs="Arial"/>
      <w:i/>
      <w:iCs/>
      <w:sz w:val="24"/>
      <w:szCs w:val="24"/>
      <w:lang w:eastAsia="en-AU"/>
    </w:rPr>
  </w:style>
  <w:style w:type="paragraph" w:customStyle="1" w:styleId="Tab-title">
    <w:name w:val="Tab - title"/>
    <w:basedOn w:val="Tab-head"/>
    <w:semiHidden/>
    <w:pPr>
      <w:spacing w:before="240" w:after="0"/>
    </w:pPr>
    <w:rPr>
      <w:caps w:val="0"/>
      <w:sz w:val="24"/>
    </w:rPr>
  </w:style>
  <w:style w:type="paragraph" w:customStyle="1" w:styleId="Appendixheading1">
    <w:name w:val="Appendix heading 1"/>
    <w:basedOn w:val="BodyText"/>
    <w:next w:val="BodyText"/>
    <w:uiPriority w:val="99"/>
    <w:rsid w:val="00996059"/>
    <w:pPr>
      <w:numPr>
        <w:numId w:val="11"/>
      </w:numPr>
      <w:spacing w:before="3800" w:after="240" w:line="240" w:lineRule="auto"/>
      <w:outlineLvl w:val="0"/>
    </w:pPr>
    <w:rPr>
      <w:b/>
      <w:caps/>
      <w:color w:val="007A5F" w:themeColor="text2"/>
      <w:sz w:val="24"/>
    </w:rPr>
  </w:style>
  <w:style w:type="paragraph" w:customStyle="1" w:styleId="Tablebullet">
    <w:name w:val="Table bullet"/>
    <w:basedOn w:val="ListBullet"/>
    <w:rsid w:val="00996059"/>
    <w:pPr>
      <w:numPr>
        <w:numId w:val="8"/>
      </w:numPr>
      <w:tabs>
        <w:tab w:val="num" w:pos="360"/>
      </w:tabs>
      <w:spacing w:before="40" w:after="0" w:line="240" w:lineRule="auto"/>
      <w:ind w:left="230" w:hanging="230"/>
    </w:pPr>
    <w:rPr>
      <w:sz w:val="18"/>
    </w:rPr>
  </w:style>
  <w:style w:type="paragraph" w:customStyle="1" w:styleId="Tableheadingcentered">
    <w:name w:val="Table heading centered"/>
    <w:basedOn w:val="Normal"/>
    <w:qFormat/>
    <w:rsid w:val="00996059"/>
    <w:pPr>
      <w:overflowPunct w:val="0"/>
      <w:autoSpaceDE w:val="0"/>
      <w:autoSpaceDN w:val="0"/>
      <w:adjustRightInd w:val="0"/>
      <w:spacing w:before="40" w:line="240" w:lineRule="auto"/>
      <w:jc w:val="center"/>
      <w:textAlignment w:val="baseline"/>
    </w:pPr>
    <w:rPr>
      <w:rFonts w:cs="Arial"/>
      <w:b/>
      <w:sz w:val="18"/>
    </w:rPr>
  </w:style>
  <w:style w:type="paragraph" w:customStyle="1" w:styleId="Tableheadingleft">
    <w:name w:val="Table heading left"/>
    <w:basedOn w:val="Tableheadingcentered"/>
    <w:qFormat/>
    <w:rsid w:val="00DD0666"/>
    <w:pPr>
      <w:jc w:val="left"/>
    </w:pPr>
  </w:style>
  <w:style w:type="paragraph" w:customStyle="1" w:styleId="Tabletextcentered">
    <w:name w:val="Table text centered"/>
    <w:basedOn w:val="Normal"/>
    <w:qFormat/>
    <w:rsid w:val="00996059"/>
    <w:pPr>
      <w:spacing w:before="40" w:line="240" w:lineRule="auto"/>
      <w:jc w:val="center"/>
    </w:pPr>
    <w:rPr>
      <w:rFonts w:cs="Arial"/>
      <w:sz w:val="18"/>
    </w:rPr>
  </w:style>
  <w:style w:type="paragraph" w:customStyle="1" w:styleId="Tabletextleft">
    <w:name w:val="Table text left"/>
    <w:basedOn w:val="Tabletextcentered"/>
    <w:qFormat/>
    <w:pPr>
      <w:jc w:val="left"/>
    </w:pPr>
  </w:style>
  <w:style w:type="paragraph" w:customStyle="1" w:styleId="Tableheadingright">
    <w:name w:val="Table heading right"/>
    <w:basedOn w:val="Tableheadingcentered"/>
    <w:qFormat/>
    <w:rsid w:val="00996059"/>
    <w:pPr>
      <w:jc w:val="right"/>
    </w:pPr>
  </w:style>
  <w:style w:type="paragraph" w:customStyle="1" w:styleId="Tabletextright">
    <w:name w:val="Table text right"/>
    <w:basedOn w:val="Tabletextcentered"/>
    <w:qFormat/>
    <w:rsid w:val="00996059"/>
    <w:pPr>
      <w:jc w:val="right"/>
    </w:pPr>
  </w:style>
  <w:style w:type="paragraph" w:customStyle="1" w:styleId="GraphicElementtable">
    <w:name w:val="Graphic Element (table)"/>
    <w:basedOn w:val="Normal"/>
    <w:next w:val="BodyText"/>
    <w:semiHidden/>
    <w:rsid w:val="00C60FAD"/>
    <w:rPr>
      <w:rFonts w:cs="Arial"/>
    </w:rPr>
  </w:style>
  <w:style w:type="paragraph" w:customStyle="1" w:styleId="Figureplacement">
    <w:name w:val="Figure placement"/>
    <w:basedOn w:val="Normal"/>
    <w:next w:val="BodyText"/>
    <w:rsid w:val="006F083F"/>
    <w:pPr>
      <w:keepNext/>
      <w:spacing w:before="240" w:after="120"/>
      <w:jc w:val="center"/>
    </w:pPr>
    <w:rPr>
      <w:rFonts w:cs="Arial"/>
      <w:sz w:val="24"/>
    </w:rPr>
  </w:style>
  <w:style w:type="paragraph" w:customStyle="1" w:styleId="PhotoPlacement">
    <w:name w:val="Photo Placement"/>
    <w:basedOn w:val="Normal"/>
    <w:next w:val="Cutlinephoto"/>
    <w:rsid w:val="00C60FAD"/>
    <w:pPr>
      <w:keepNext/>
      <w:spacing w:before="120" w:after="120"/>
      <w:jc w:val="center"/>
    </w:pPr>
    <w:rPr>
      <w:rFonts w:cs="Arial"/>
      <w:sz w:val="24"/>
    </w:rPr>
  </w:style>
  <w:style w:type="paragraph" w:customStyle="1" w:styleId="Cutlinephoto">
    <w:name w:val="Cutline (photo)"/>
    <w:basedOn w:val="Normal"/>
    <w:next w:val="BodyText"/>
    <w:uiPriority w:val="99"/>
    <w:semiHidden/>
    <w:rsid w:val="00C60FAD"/>
    <w:pPr>
      <w:tabs>
        <w:tab w:val="left" w:pos="1440"/>
      </w:tabs>
      <w:spacing w:before="120" w:after="240"/>
      <w:contextualSpacing/>
      <w:jc w:val="center"/>
    </w:pPr>
    <w:rPr>
      <w:rFonts w:cs="Arial"/>
      <w:b/>
      <w:caps/>
    </w:rPr>
  </w:style>
  <w:style w:type="paragraph" w:customStyle="1" w:styleId="ERMStrapline">
    <w:name w:val="ERM Strapline"/>
    <w:semiHidden/>
    <w:rPr>
      <w:rFonts w:ascii="Arial" w:hAnsi="Arial"/>
      <w:i/>
      <w:noProof/>
      <w:color w:val="999999"/>
      <w:sz w:val="22"/>
    </w:rPr>
  </w:style>
  <w:style w:type="paragraph" w:customStyle="1" w:styleId="SigPg-title">
    <w:name w:val="Sig Pg - title"/>
    <w:basedOn w:val="Normal"/>
    <w:uiPriority w:val="99"/>
    <w:semiHidden/>
    <w:rsid w:val="00C60FAD"/>
    <w:pPr>
      <w:spacing w:before="600" w:line="360" w:lineRule="auto"/>
      <w:contextualSpacing/>
      <w:jc w:val="center"/>
    </w:pPr>
    <w:rPr>
      <w:rFonts w:cs="Arial"/>
      <w:b/>
      <w:sz w:val="32"/>
    </w:rPr>
  </w:style>
  <w:style w:type="paragraph" w:customStyle="1" w:styleId="SigPg-subtitle">
    <w:name w:val="Sig Pg - subtitle"/>
    <w:basedOn w:val="Normal"/>
    <w:uiPriority w:val="99"/>
    <w:semiHidden/>
    <w:rsid w:val="00C60FAD"/>
    <w:pPr>
      <w:spacing w:before="360" w:line="360" w:lineRule="auto"/>
      <w:contextualSpacing/>
      <w:jc w:val="center"/>
    </w:pPr>
    <w:rPr>
      <w:rFonts w:cs="Arial"/>
      <w:b/>
      <w:sz w:val="26"/>
    </w:rPr>
  </w:style>
  <w:style w:type="paragraph" w:customStyle="1" w:styleId="SigPg-date">
    <w:name w:val="Sig Pg - date"/>
    <w:basedOn w:val="Normal"/>
    <w:next w:val="Normal"/>
    <w:uiPriority w:val="99"/>
    <w:semiHidden/>
    <w:rsid w:val="00C60FAD"/>
    <w:pPr>
      <w:spacing w:before="360"/>
      <w:jc w:val="center"/>
    </w:pPr>
    <w:rPr>
      <w:rFonts w:cs="Arial"/>
      <w:b/>
      <w:sz w:val="24"/>
    </w:rPr>
  </w:style>
  <w:style w:type="paragraph" w:customStyle="1" w:styleId="SigPg-project">
    <w:name w:val="Sig Pg - project #"/>
    <w:basedOn w:val="Normal"/>
    <w:next w:val="SigPg-preparedreviewedby"/>
    <w:uiPriority w:val="99"/>
    <w:semiHidden/>
    <w:rsid w:val="00C60FAD"/>
    <w:pPr>
      <w:spacing w:before="360" w:after="1920"/>
      <w:jc w:val="center"/>
    </w:pPr>
    <w:rPr>
      <w:rFonts w:cs="Arial"/>
      <w:b/>
      <w:sz w:val="24"/>
    </w:rPr>
  </w:style>
  <w:style w:type="paragraph" w:customStyle="1" w:styleId="SigPg-ERMaddress">
    <w:name w:val="Sig Pg - ERM address"/>
    <w:basedOn w:val="Normal"/>
    <w:uiPriority w:val="99"/>
    <w:semiHidden/>
    <w:rsid w:val="00C60FAD"/>
    <w:pPr>
      <w:spacing w:before="960"/>
      <w:contextualSpacing/>
      <w:jc w:val="center"/>
    </w:pPr>
    <w:rPr>
      <w:rFonts w:cs="Arial"/>
      <w:sz w:val="24"/>
    </w:rPr>
  </w:style>
  <w:style w:type="paragraph" w:customStyle="1" w:styleId="SigPg-preparedreviewedby">
    <w:name w:val="Sig Pg - prepared &amp; reviewed by"/>
    <w:basedOn w:val="Normal"/>
    <w:uiPriority w:val="99"/>
    <w:semiHidden/>
    <w:rsid w:val="00C60FAD"/>
    <w:pPr>
      <w:spacing w:before="720"/>
      <w:ind w:left="1800"/>
    </w:pPr>
    <w:rPr>
      <w:rFonts w:cs="Arial"/>
      <w:sz w:val="24"/>
    </w:rPr>
  </w:style>
  <w:style w:type="paragraph" w:customStyle="1" w:styleId="SigPg-sigblock">
    <w:name w:val="Sig Pg - sig block"/>
    <w:basedOn w:val="Normal"/>
    <w:uiPriority w:val="99"/>
    <w:semiHidden/>
    <w:rsid w:val="00C60FAD"/>
    <w:pPr>
      <w:ind w:left="3240"/>
    </w:pPr>
    <w:rPr>
      <w:rFonts w:cs="Arial"/>
      <w:sz w:val="24"/>
    </w:rPr>
  </w:style>
  <w:style w:type="paragraph" w:customStyle="1" w:styleId="TableSource">
    <w:name w:val="Table Source"/>
    <w:basedOn w:val="BodyText"/>
    <w:next w:val="BodyText"/>
    <w:link w:val="TableSourceChar"/>
    <w:rsid w:val="0001385B"/>
    <w:pPr>
      <w:spacing w:after="120" w:line="240" w:lineRule="auto"/>
    </w:pPr>
    <w:rPr>
      <w:sz w:val="18"/>
    </w:rPr>
  </w:style>
  <w:style w:type="paragraph" w:customStyle="1" w:styleId="TableNote">
    <w:name w:val="Table Note"/>
    <w:basedOn w:val="TableSource"/>
    <w:next w:val="BodyText"/>
    <w:link w:val="TableNoteChar"/>
    <w:rsid w:val="00996059"/>
    <w:pPr>
      <w:spacing w:before="60" w:after="0"/>
    </w:pPr>
    <w:rPr>
      <w:i/>
    </w:rPr>
  </w:style>
  <w:style w:type="paragraph" w:customStyle="1" w:styleId="FigureSource">
    <w:name w:val="Figure Source"/>
    <w:basedOn w:val="TableSource"/>
    <w:rsid w:val="008B652B"/>
    <w:pPr>
      <w:keepNext/>
    </w:pPr>
  </w:style>
  <w:style w:type="character" w:customStyle="1" w:styleId="BodyTextChar">
    <w:name w:val="Body Text Char"/>
    <w:basedOn w:val="DefaultParagraphFont"/>
    <w:link w:val="BodyText"/>
    <w:rsid w:val="005A5101"/>
    <w:rPr>
      <w:rFonts w:ascii="Arial" w:hAnsi="Arial"/>
      <w:lang w:val="en-GB"/>
    </w:rPr>
  </w:style>
  <w:style w:type="character" w:customStyle="1" w:styleId="TableSourceChar">
    <w:name w:val="Table Source Char"/>
    <w:basedOn w:val="BodyTextChar"/>
    <w:link w:val="TableSource"/>
    <w:rsid w:val="008A31AB"/>
    <w:rPr>
      <w:rFonts w:asciiTheme="minorHAnsi" w:hAnsiTheme="minorHAnsi" w:cs="Arial"/>
      <w:sz w:val="18"/>
      <w:szCs w:val="24"/>
      <w:lang w:val="en-GB" w:eastAsia="en-AU"/>
    </w:rPr>
  </w:style>
  <w:style w:type="character" w:customStyle="1" w:styleId="TableNoteChar">
    <w:name w:val="Table Note Char"/>
    <w:basedOn w:val="TableSourceChar"/>
    <w:link w:val="TableNote"/>
    <w:rsid w:val="00996059"/>
    <w:rPr>
      <w:rFonts w:asciiTheme="minorHAnsi" w:hAnsiTheme="minorHAnsi" w:cs="Arial"/>
      <w:i/>
      <w:sz w:val="18"/>
      <w:szCs w:val="24"/>
      <w:lang w:val="en-GB" w:eastAsia="en-AU"/>
    </w:rPr>
  </w:style>
  <w:style w:type="character" w:customStyle="1" w:styleId="BlockTextChar">
    <w:name w:val="Block Text Char"/>
    <w:aliases w:val="Block Quote Char"/>
    <w:basedOn w:val="DefaultParagraphFont"/>
    <w:link w:val="BlockText"/>
    <w:rsid w:val="00B46B2C"/>
    <w:rPr>
      <w:rFonts w:asciiTheme="minorHAnsi" w:hAnsiTheme="minorHAnsi" w:cs="Arial"/>
      <w:szCs w:val="24"/>
      <w:lang w:eastAsia="en-AU"/>
    </w:rPr>
  </w:style>
  <w:style w:type="character" w:customStyle="1" w:styleId="FooterChar">
    <w:name w:val="Footer Char"/>
    <w:basedOn w:val="DefaultParagraphFont"/>
    <w:link w:val="Footer"/>
    <w:uiPriority w:val="99"/>
    <w:semiHidden/>
    <w:rsid w:val="00926E1A"/>
    <w:rPr>
      <w:sz w:val="12"/>
      <w:szCs w:val="22"/>
    </w:rPr>
  </w:style>
  <w:style w:type="character" w:customStyle="1" w:styleId="HeaderChar">
    <w:name w:val="Header Char"/>
    <w:basedOn w:val="DefaultParagraphFont"/>
    <w:link w:val="Header"/>
    <w:uiPriority w:val="99"/>
    <w:rsid w:val="00430AD0"/>
    <w:rPr>
      <w:rFonts w:cs="Arial"/>
      <w:caps/>
      <w:sz w:val="14"/>
      <w:szCs w:val="16"/>
      <w:lang w:val="en-GB"/>
    </w:rPr>
  </w:style>
  <w:style w:type="character" w:customStyle="1" w:styleId="FootnoteTextChar">
    <w:name w:val="Footnote Text Char"/>
    <w:basedOn w:val="DefaultParagraphFont"/>
    <w:link w:val="FootnoteText"/>
    <w:uiPriority w:val="99"/>
    <w:rsid w:val="00DD0666"/>
    <w:rPr>
      <w:rFonts w:cs="Arial"/>
      <w:sz w:val="16"/>
      <w:lang w:val="en-GB"/>
    </w:rPr>
  </w:style>
  <w:style w:type="character" w:styleId="SubtleEmphasis">
    <w:name w:val="Subtle Emphasis"/>
    <w:basedOn w:val="DefaultParagraphFont"/>
    <w:uiPriority w:val="19"/>
    <w:semiHidden/>
    <w:qFormat/>
    <w:rPr>
      <w:i/>
      <w:iCs/>
      <w:color w:val="7F7F7F" w:themeColor="text1" w:themeTint="80"/>
    </w:rPr>
  </w:style>
  <w:style w:type="table" w:styleId="LightShading-Accent1">
    <w:name w:val="Light Shading Accent 1"/>
    <w:basedOn w:val="TableNormal"/>
    <w:uiPriority w:val="60"/>
    <w:rPr>
      <w:color w:val="00264C" w:themeColor="accent1" w:themeShade="BF"/>
      <w:sz w:val="22"/>
      <w:szCs w:val="22"/>
      <w:lang w:eastAsia="ja-JP"/>
    </w:rPr>
    <w:tblPr>
      <w:tblStyleRowBandSize w:val="1"/>
      <w:tblStyleColBandSize w:val="1"/>
      <w:tblBorders>
        <w:top w:val="single" w:sz="8" w:space="0" w:color="003366" w:themeColor="accent1"/>
        <w:bottom w:val="single" w:sz="8" w:space="0" w:color="003366" w:themeColor="accent1"/>
      </w:tblBorders>
    </w:tblPr>
    <w:tblStylePr w:type="firstRow">
      <w:pPr>
        <w:spacing w:before="0" w:after="0" w:line="240" w:lineRule="auto"/>
      </w:pPr>
      <w:rPr>
        <w:b/>
        <w:bCs/>
        <w:color w:val="00264C" w:themeColor="accent1" w:themeShade="BF"/>
      </w:rPr>
      <w:tblPr/>
      <w:tcPr>
        <w:tcBorders>
          <w:top w:val="single" w:sz="8" w:space="0" w:color="003366" w:themeColor="accent1"/>
          <w:left w:val="nil"/>
          <w:bottom w:val="single" w:sz="8" w:space="0" w:color="003366" w:themeColor="accent1"/>
          <w:right w:val="nil"/>
          <w:insideH w:val="nil"/>
          <w:insideV w:val="nil"/>
        </w:tcBorders>
      </w:tcPr>
    </w:tblStylePr>
    <w:tblStylePr w:type="lastRow">
      <w:pPr>
        <w:spacing w:before="0" w:after="0" w:line="240" w:lineRule="auto"/>
      </w:pPr>
      <w:rPr>
        <w:b/>
        <w:bCs/>
        <w:color w:val="00264C" w:themeColor="accent1" w:themeShade="BF"/>
      </w:rPr>
      <w:tblPr/>
      <w:tcPr>
        <w:tcBorders>
          <w:top w:val="single" w:sz="8" w:space="0" w:color="003366" w:themeColor="accent1"/>
          <w:left w:val="nil"/>
          <w:bottom w:val="single" w:sz="8" w:space="0" w:color="003366" w:themeColor="accent1"/>
          <w:right w:val="nil"/>
          <w:insideH w:val="nil"/>
          <w:insideV w:val="nil"/>
        </w:tcBorders>
      </w:tcPr>
    </w:tblStylePr>
    <w:tblStylePr w:type="firstCol">
      <w:rPr>
        <w:b/>
        <w:bCs/>
        <w:color w:val="00264C" w:themeColor="accent1" w:themeShade="BF"/>
      </w:rPr>
    </w:tblStylePr>
    <w:tblStylePr w:type="lastCol">
      <w:rPr>
        <w:b/>
        <w:bCs/>
        <w:color w:val="00264C" w:themeColor="accent1" w:themeShade="BF"/>
      </w:rPr>
    </w:tblStylePr>
    <w:tblStylePr w:type="band1Vert">
      <w:tblPr/>
      <w:tcPr>
        <w:tcBorders>
          <w:left w:val="nil"/>
          <w:right w:val="nil"/>
          <w:insideH w:val="nil"/>
          <w:insideV w:val="nil"/>
        </w:tcBorders>
        <w:shd w:val="clear" w:color="auto" w:fill="9ACCFF" w:themeFill="accent1" w:themeFillTint="3F"/>
      </w:tcPr>
    </w:tblStylePr>
    <w:tblStylePr w:type="band1Horz">
      <w:tblPr/>
      <w:tcPr>
        <w:tcBorders>
          <w:left w:val="nil"/>
          <w:right w:val="nil"/>
          <w:insideH w:val="nil"/>
          <w:insideV w:val="nil"/>
        </w:tcBorders>
        <w:shd w:val="clear" w:color="auto" w:fill="9ACCFF" w:themeFill="accent1" w:themeFillTint="3F"/>
      </w:tcPr>
    </w:tblStylePr>
  </w:style>
  <w:style w:type="character" w:customStyle="1" w:styleId="CaptionChar">
    <w:name w:val="Caption Char"/>
    <w:basedOn w:val="DefaultParagraphFont"/>
    <w:link w:val="Caption"/>
    <w:rsid w:val="002B5C16"/>
    <w:rPr>
      <w:rFonts w:asciiTheme="minorHAnsi" w:eastAsiaTheme="minorEastAsia" w:hAnsiTheme="minorHAnsi" w:cs="Arial"/>
      <w:b/>
      <w:sz w:val="24"/>
      <w:lang w:eastAsia="en-AU"/>
    </w:rPr>
  </w:style>
  <w:style w:type="paragraph" w:customStyle="1" w:styleId="FigureNote">
    <w:name w:val="Figure Note"/>
    <w:basedOn w:val="TableNote"/>
    <w:next w:val="BodyText"/>
    <w:rsid w:val="008B652B"/>
    <w:pPr>
      <w:keepNext/>
    </w:pPr>
  </w:style>
  <w:style w:type="table" w:styleId="TableGrid">
    <w:name w:val="Table Grid"/>
    <w:basedOn w:val="TableNormal"/>
    <w:uiPriority w:val="59"/>
    <w:rsid w:val="005039C1"/>
    <w:rPr>
      <w:szCs w:val="22"/>
      <w:lang w:val="en-GB" w:eastAsia="zh-CN"/>
    </w:rPr>
    <w:tblPr/>
  </w:style>
  <w:style w:type="paragraph" w:customStyle="1" w:styleId="Documenttitle">
    <w:name w:val="Document title"/>
    <w:basedOn w:val="Normal"/>
    <w:next w:val="Documentsubtitle"/>
    <w:rsid w:val="005A5101"/>
    <w:pPr>
      <w:spacing w:line="216" w:lineRule="auto"/>
    </w:pPr>
    <w:rPr>
      <w:b/>
      <w:color w:val="007A5F" w:themeColor="text2"/>
      <w:spacing w:val="-2"/>
      <w:kern w:val="18"/>
      <w:sz w:val="42"/>
      <w:szCs w:val="22"/>
      <w:lang w:eastAsia="zh-CN"/>
    </w:rPr>
  </w:style>
  <w:style w:type="paragraph" w:customStyle="1" w:styleId="Documentsubtitle">
    <w:name w:val="Document subtitle"/>
    <w:basedOn w:val="Normal"/>
    <w:next w:val="Normal"/>
    <w:rsid w:val="005A5101"/>
    <w:pPr>
      <w:spacing w:before="360" w:line="320" w:lineRule="atLeast"/>
    </w:pPr>
    <w:rPr>
      <w:spacing w:val="-2"/>
      <w:kern w:val="18"/>
      <w:sz w:val="28"/>
      <w:szCs w:val="22"/>
      <w:lang w:eastAsia="zh-CN"/>
    </w:rPr>
  </w:style>
  <w:style w:type="paragraph" w:customStyle="1" w:styleId="DocumentDate">
    <w:name w:val="Document Date"/>
    <w:basedOn w:val="Normal"/>
    <w:next w:val="Normal"/>
    <w:semiHidden/>
    <w:rsid w:val="00E20881"/>
    <w:pPr>
      <w:spacing w:line="360" w:lineRule="atLeast"/>
    </w:pPr>
    <w:rPr>
      <w:spacing w:val="-2"/>
      <w:kern w:val="18"/>
      <w:szCs w:val="22"/>
      <w:lang w:eastAsia="zh-CN"/>
    </w:rPr>
  </w:style>
  <w:style w:type="paragraph" w:customStyle="1" w:styleId="DocumentProjectNo">
    <w:name w:val="Document Project No"/>
    <w:basedOn w:val="Normal"/>
    <w:next w:val="Normal"/>
    <w:semiHidden/>
    <w:rsid w:val="00E20881"/>
    <w:pPr>
      <w:spacing w:line="360" w:lineRule="atLeast"/>
    </w:pPr>
    <w:rPr>
      <w:spacing w:val="-2"/>
      <w:kern w:val="18"/>
      <w:szCs w:val="22"/>
      <w:lang w:eastAsia="zh-CN"/>
    </w:rPr>
  </w:style>
  <w:style w:type="table" w:customStyle="1" w:styleId="ERMTablestyle">
    <w:name w:val="ERM Table style"/>
    <w:basedOn w:val="TableNormal"/>
    <w:uiPriority w:val="99"/>
    <w:rsid w:val="00444193"/>
    <w:rPr>
      <w:sz w:val="18"/>
      <w:szCs w:val="18"/>
      <w:lang w:val="en-GB" w:eastAsia="zh-CN"/>
    </w:rPr>
    <w:tblPr>
      <w:tblBorders>
        <w:top w:val="single" w:sz="2" w:space="0" w:color="666F74" w:themeColor="background2"/>
        <w:bottom w:val="single" w:sz="2" w:space="0" w:color="666F74" w:themeColor="background2"/>
        <w:insideH w:val="single" w:sz="2" w:space="0" w:color="666F74" w:themeColor="background2"/>
        <w:insideV w:val="single" w:sz="2" w:space="0" w:color="666F74" w:themeColor="background2"/>
      </w:tblBorders>
      <w:tblCellMar>
        <w:top w:w="28" w:type="dxa"/>
        <w:left w:w="113" w:type="dxa"/>
        <w:bottom w:w="57" w:type="dxa"/>
        <w:right w:w="113" w:type="dxa"/>
      </w:tblCellMar>
    </w:tblPr>
    <w:tblStylePr w:type="firstRow">
      <w:rPr>
        <w:b w:val="0"/>
        <w:color w:val="007A5F" w:themeColor="text2"/>
      </w:rPr>
      <w:tblPr/>
      <w:tcPr>
        <w:tcBorders>
          <w:top w:val="single" w:sz="8" w:space="0" w:color="007A5F" w:themeColor="text2"/>
          <w:bottom w:val="single" w:sz="8" w:space="0" w:color="007A5F" w:themeColor="text2"/>
        </w:tcBorders>
      </w:tcPr>
    </w:tblStylePr>
  </w:style>
  <w:style w:type="paragraph" w:customStyle="1" w:styleId="DocDate">
    <w:name w:val="DocDate"/>
    <w:basedOn w:val="Normal"/>
    <w:next w:val="Normal"/>
    <w:semiHidden/>
    <w:rsid w:val="00C6522C"/>
    <w:pPr>
      <w:spacing w:line="220" w:lineRule="atLeast"/>
    </w:pPr>
    <w:rPr>
      <w:spacing w:val="-2"/>
      <w:kern w:val="18"/>
      <w:sz w:val="18"/>
      <w:szCs w:val="22"/>
      <w:lang w:eastAsia="zh-CN"/>
    </w:rPr>
  </w:style>
  <w:style w:type="paragraph" w:customStyle="1" w:styleId="DocRef">
    <w:name w:val="DocRef"/>
    <w:basedOn w:val="Normal"/>
    <w:next w:val="Normal"/>
    <w:semiHidden/>
    <w:rsid w:val="00C6522C"/>
    <w:pPr>
      <w:spacing w:line="220" w:lineRule="atLeast"/>
    </w:pPr>
    <w:rPr>
      <w:spacing w:val="-2"/>
      <w:kern w:val="18"/>
      <w:sz w:val="18"/>
      <w:szCs w:val="22"/>
      <w:lang w:eastAsia="zh-CN"/>
    </w:rPr>
  </w:style>
  <w:style w:type="paragraph" w:customStyle="1" w:styleId="DocVers">
    <w:name w:val="DocVers"/>
    <w:basedOn w:val="Normal"/>
    <w:next w:val="Normal"/>
    <w:semiHidden/>
    <w:rsid w:val="00C6522C"/>
    <w:pPr>
      <w:spacing w:line="220" w:lineRule="atLeast"/>
    </w:pPr>
    <w:rPr>
      <w:spacing w:val="-2"/>
      <w:kern w:val="18"/>
      <w:sz w:val="18"/>
      <w:szCs w:val="18"/>
      <w:lang w:eastAsia="zh-CN"/>
    </w:rPr>
  </w:style>
  <w:style w:type="paragraph" w:customStyle="1" w:styleId="DocAuthor">
    <w:name w:val="DocAuthor"/>
    <w:basedOn w:val="Normal"/>
    <w:next w:val="Normal"/>
    <w:semiHidden/>
    <w:rsid w:val="00C6522C"/>
    <w:pPr>
      <w:spacing w:line="220" w:lineRule="atLeast"/>
    </w:pPr>
    <w:rPr>
      <w:spacing w:val="-2"/>
      <w:kern w:val="18"/>
      <w:sz w:val="18"/>
      <w:szCs w:val="18"/>
      <w:lang w:eastAsia="zh-CN"/>
    </w:rPr>
  </w:style>
  <w:style w:type="paragraph" w:customStyle="1" w:styleId="DocClient">
    <w:name w:val="DocClient"/>
    <w:basedOn w:val="Normal"/>
    <w:next w:val="Normal"/>
    <w:semiHidden/>
    <w:rsid w:val="00C6522C"/>
    <w:pPr>
      <w:spacing w:line="220" w:lineRule="atLeast"/>
    </w:pPr>
    <w:rPr>
      <w:spacing w:val="-2"/>
      <w:kern w:val="18"/>
      <w:sz w:val="18"/>
      <w:szCs w:val="18"/>
      <w:lang w:eastAsia="zh-CN"/>
    </w:rPr>
  </w:style>
  <w:style w:type="character" w:customStyle="1" w:styleId="UnresolvedMention1">
    <w:name w:val="Unresolved Mention1"/>
    <w:basedOn w:val="DefaultParagraphFont"/>
    <w:uiPriority w:val="99"/>
    <w:semiHidden/>
    <w:rsid w:val="00F5666C"/>
    <w:rPr>
      <w:color w:val="808080"/>
      <w:shd w:val="clear" w:color="auto" w:fill="E6E6E6"/>
    </w:rPr>
  </w:style>
  <w:style w:type="paragraph" w:customStyle="1" w:styleId="Section1heading">
    <w:name w:val="Section 1 heading"/>
    <w:basedOn w:val="BodyText"/>
    <w:next w:val="BodyText"/>
    <w:uiPriority w:val="99"/>
    <w:semiHidden/>
    <w:rsid w:val="00243658"/>
    <w:pPr>
      <w:spacing w:before="0" w:after="240" w:line="240" w:lineRule="auto"/>
    </w:pPr>
    <w:rPr>
      <w:b/>
      <w:color w:val="007A5F" w:themeColor="text2"/>
    </w:rPr>
  </w:style>
  <w:style w:type="paragraph" w:customStyle="1" w:styleId="DocTitle">
    <w:name w:val="DocTitle"/>
    <w:basedOn w:val="Normal"/>
    <w:uiPriority w:val="99"/>
    <w:semiHidden/>
    <w:rsid w:val="000A120E"/>
    <w:pPr>
      <w:spacing w:line="220" w:lineRule="atLeast"/>
    </w:pPr>
    <w:rPr>
      <w:color w:val="007A5F" w:themeColor="text2"/>
      <w:sz w:val="18"/>
    </w:rPr>
  </w:style>
  <w:style w:type="paragraph" w:customStyle="1" w:styleId="DocSubtitle">
    <w:name w:val="DocSubtitle"/>
    <w:basedOn w:val="Normal"/>
    <w:uiPriority w:val="99"/>
    <w:semiHidden/>
    <w:rsid w:val="000A120E"/>
    <w:pPr>
      <w:spacing w:line="220" w:lineRule="atLeast"/>
    </w:pPr>
    <w:rPr>
      <w:color w:val="007A5F" w:themeColor="text2"/>
      <w:sz w:val="18"/>
    </w:rPr>
  </w:style>
  <w:style w:type="paragraph" w:customStyle="1" w:styleId="TOCListheadings">
    <w:name w:val="TOC List headings"/>
    <w:basedOn w:val="BodyText"/>
    <w:next w:val="BodyText"/>
    <w:uiPriority w:val="99"/>
    <w:rsid w:val="006F083F"/>
    <w:pPr>
      <w:spacing w:after="120"/>
      <w:outlineLvl w:val="1"/>
    </w:pPr>
    <w:rPr>
      <w:b/>
      <w:noProof/>
      <w:color w:val="007A5F" w:themeColor="text2"/>
    </w:rPr>
  </w:style>
  <w:style w:type="paragraph" w:customStyle="1" w:styleId="AppendixHeading2">
    <w:name w:val="Appendix Heading 2"/>
    <w:basedOn w:val="BodyText"/>
    <w:next w:val="BodyText"/>
    <w:uiPriority w:val="99"/>
    <w:rsid w:val="000F4002"/>
    <w:pPr>
      <w:spacing w:before="240" w:line="240" w:lineRule="auto"/>
    </w:pPr>
    <w:rPr>
      <w:color w:val="007A5F" w:themeColor="text2"/>
      <w:sz w:val="24"/>
    </w:rPr>
  </w:style>
  <w:style w:type="paragraph" w:customStyle="1" w:styleId="ListNumberalpha">
    <w:name w:val="List Number alpha"/>
    <w:basedOn w:val="BodyText"/>
    <w:uiPriority w:val="99"/>
    <w:rsid w:val="006F083F"/>
    <w:pPr>
      <w:numPr>
        <w:ilvl w:val="7"/>
        <w:numId w:val="12"/>
      </w:numPr>
      <w:ind w:left="806" w:hanging="403"/>
    </w:pPr>
    <w:rPr>
      <w:lang w:val="en-US"/>
    </w:rPr>
  </w:style>
  <w:style w:type="paragraph" w:customStyle="1" w:styleId="ListNumberroman">
    <w:name w:val="List Number roman"/>
    <w:basedOn w:val="BodyText"/>
    <w:uiPriority w:val="99"/>
    <w:rsid w:val="00996059"/>
    <w:pPr>
      <w:numPr>
        <w:ilvl w:val="8"/>
        <w:numId w:val="12"/>
      </w:numPr>
      <w:ind w:left="1209" w:hanging="403"/>
    </w:pPr>
  </w:style>
  <w:style w:type="paragraph" w:styleId="TOCHeading">
    <w:name w:val="TOC Heading"/>
    <w:basedOn w:val="TOCListheadings"/>
    <w:next w:val="Normal"/>
    <w:uiPriority w:val="39"/>
    <w:qFormat/>
    <w:rsid w:val="006F083F"/>
    <w:pPr>
      <w:spacing w:before="0" w:after="240"/>
      <w:outlineLvl w:val="0"/>
    </w:pPr>
    <w:rPr>
      <w:caps/>
      <w:sz w:val="24"/>
    </w:rPr>
  </w:style>
  <w:style w:type="character" w:styleId="PlaceholderText">
    <w:name w:val="Placeholder Text"/>
    <w:basedOn w:val="DefaultParagraphFont"/>
    <w:uiPriority w:val="2"/>
    <w:rsid w:val="00BB3BDD"/>
    <w:rPr>
      <w:color w:val="808080"/>
    </w:rPr>
  </w:style>
  <w:style w:type="paragraph" w:customStyle="1" w:styleId="Tablenumber">
    <w:name w:val="Table number"/>
    <w:basedOn w:val="ListNumber"/>
    <w:uiPriority w:val="99"/>
    <w:rsid w:val="003E1640"/>
    <w:pPr>
      <w:spacing w:before="40" w:after="0" w:line="240" w:lineRule="auto"/>
      <w:ind w:left="230" w:hanging="230"/>
    </w:pPr>
    <w:rPr>
      <w:sz w:val="18"/>
      <w:szCs w:val="18"/>
      <w:lang w:eastAsia="zh-CN"/>
    </w:rPr>
  </w:style>
  <w:style w:type="paragraph" w:customStyle="1" w:styleId="TableTitle">
    <w:name w:val="Table Title"/>
    <w:basedOn w:val="Caption"/>
    <w:uiPriority w:val="99"/>
    <w:rsid w:val="000A5FD1"/>
    <w:pPr>
      <w:keepNext/>
      <w:jc w:val="left"/>
    </w:pPr>
  </w:style>
  <w:style w:type="paragraph" w:customStyle="1" w:styleId="FigureTitle">
    <w:name w:val="Figure Title"/>
    <w:basedOn w:val="Caption"/>
    <w:uiPriority w:val="99"/>
    <w:rsid w:val="000A5FD1"/>
  </w:style>
  <w:style w:type="paragraph" w:styleId="ListParagraph">
    <w:name w:val="List Paragraph"/>
    <w:aliases w:val="PRI Bullets,Bullet paragraph,LH Bullet2,Single Line,Table/Figure Heading,Colorful List - Accent 11,Listeafsnit,Paragraphe de liste1,List Paragraph1,bl,Bullet L1,bl1,Proposal Bullet List,TOC style,Resume Title,Bullet Style,lp1,2,Ha"/>
    <w:basedOn w:val="Normal"/>
    <w:link w:val="ListParagraphChar"/>
    <w:uiPriority w:val="34"/>
    <w:qFormat/>
    <w:rsid w:val="00230561"/>
    <w:pPr>
      <w:ind w:left="720"/>
      <w:contextualSpacing/>
    </w:pPr>
  </w:style>
  <w:style w:type="paragraph" w:styleId="Revision">
    <w:name w:val="Revision"/>
    <w:hidden/>
    <w:uiPriority w:val="99"/>
    <w:semiHidden/>
    <w:rsid w:val="00D31243"/>
    <w:rPr>
      <w:lang w:val="en-GB"/>
    </w:rPr>
  </w:style>
  <w:style w:type="character" w:customStyle="1" w:styleId="ListParagraphChar">
    <w:name w:val="List Paragraph Char"/>
    <w:aliases w:val="PRI Bullets Char,Bullet paragraph Char,LH Bullet2 Char,Single Line Char,Table/Figure Heading Char,Colorful List - Accent 11 Char,Listeafsnit Char,Paragraphe de liste1 Char,List Paragraph1 Char,bl Char,Bullet L1 Char,bl1 Char,lp1 Char"/>
    <w:link w:val="ListParagraph"/>
    <w:uiPriority w:val="34"/>
    <w:qFormat/>
    <w:locked/>
    <w:rsid w:val="009E244D"/>
    <w:rPr>
      <w:lang w:val="en-GB"/>
    </w:rPr>
  </w:style>
  <w:style w:type="paragraph" w:customStyle="1" w:styleId="Annex">
    <w:name w:val="Annex"/>
    <w:basedOn w:val="Heading1"/>
    <w:link w:val="AnnexChar"/>
    <w:qFormat/>
    <w:rsid w:val="00C7689D"/>
    <w:pPr>
      <w:numPr>
        <w:numId w:val="0"/>
      </w:numPr>
      <w:autoSpaceDE w:val="0"/>
      <w:autoSpaceDN w:val="0"/>
      <w:adjustRightInd w:val="0"/>
      <w:spacing w:after="0" w:line="240" w:lineRule="auto"/>
    </w:pPr>
    <w:rPr>
      <w:rFonts w:eastAsia="Times New Roman"/>
      <w:color w:val="75B7E5"/>
      <w:sz w:val="32"/>
      <w:szCs w:val="28"/>
      <w:lang w:val="en-IE"/>
    </w:rPr>
  </w:style>
  <w:style w:type="character" w:customStyle="1" w:styleId="AnnexChar">
    <w:name w:val="Annex Char"/>
    <w:basedOn w:val="DefaultParagraphFont"/>
    <w:link w:val="Annex"/>
    <w:rsid w:val="00C7689D"/>
    <w:rPr>
      <w:rFonts w:ascii="Arial" w:eastAsia="Times New Roman" w:hAnsi="Arial" w:cs="Arial"/>
      <w:b/>
      <w:bCs/>
      <w:caps/>
      <w:color w:val="75B7E5"/>
      <w:sz w:val="32"/>
      <w:szCs w:val="28"/>
      <w:lang w:val="en-IE"/>
    </w:rPr>
  </w:style>
  <w:style w:type="paragraph" w:customStyle="1" w:styleId="Context">
    <w:name w:val="Context"/>
    <w:basedOn w:val="Normal"/>
    <w:qFormat/>
    <w:rsid w:val="00C04BE0"/>
    <w:pPr>
      <w:spacing w:before="120" w:after="120" w:line="240" w:lineRule="auto"/>
      <w:jc w:val="both"/>
    </w:pPr>
    <w:rPr>
      <w:rFonts w:ascii="Times New Roman" w:eastAsia="Times New Roman" w:hAnsi="Times New Roman" w:cs="Times New Roman"/>
      <w:sz w:val="22"/>
      <w:szCs w:val="24"/>
      <w:lang w:val="en-ZA"/>
    </w:rPr>
  </w:style>
  <w:style w:type="table" w:customStyle="1" w:styleId="GridTable1Light1">
    <w:name w:val="Grid Table 1 Light1"/>
    <w:basedOn w:val="TableNormal"/>
    <w:uiPriority w:val="46"/>
    <w:rsid w:val="00C04BE0"/>
    <w:rPr>
      <w:sz w:val="22"/>
      <w:szCs w:val="22"/>
      <w:lang w:val="en-S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296">
      <w:bodyDiv w:val="1"/>
      <w:marLeft w:val="0"/>
      <w:marRight w:val="0"/>
      <w:marTop w:val="0"/>
      <w:marBottom w:val="0"/>
      <w:divBdr>
        <w:top w:val="none" w:sz="0" w:space="0" w:color="auto"/>
        <w:left w:val="none" w:sz="0" w:space="0" w:color="auto"/>
        <w:bottom w:val="none" w:sz="0" w:space="0" w:color="auto"/>
        <w:right w:val="none" w:sz="0" w:space="0" w:color="auto"/>
      </w:divBdr>
    </w:div>
    <w:div w:id="351028033">
      <w:bodyDiv w:val="1"/>
      <w:marLeft w:val="0"/>
      <w:marRight w:val="0"/>
      <w:marTop w:val="0"/>
      <w:marBottom w:val="0"/>
      <w:divBdr>
        <w:top w:val="none" w:sz="0" w:space="0" w:color="auto"/>
        <w:left w:val="none" w:sz="0" w:space="0" w:color="auto"/>
        <w:bottom w:val="none" w:sz="0" w:space="0" w:color="auto"/>
        <w:right w:val="none" w:sz="0" w:space="0" w:color="auto"/>
      </w:divBdr>
    </w:div>
    <w:div w:id="549803887">
      <w:bodyDiv w:val="1"/>
      <w:marLeft w:val="0"/>
      <w:marRight w:val="0"/>
      <w:marTop w:val="0"/>
      <w:marBottom w:val="0"/>
      <w:divBdr>
        <w:top w:val="none" w:sz="0" w:space="0" w:color="auto"/>
        <w:left w:val="none" w:sz="0" w:space="0" w:color="auto"/>
        <w:bottom w:val="none" w:sz="0" w:space="0" w:color="auto"/>
        <w:right w:val="none" w:sz="0" w:space="0" w:color="auto"/>
      </w:divBdr>
    </w:div>
    <w:div w:id="688989605">
      <w:bodyDiv w:val="1"/>
      <w:marLeft w:val="0"/>
      <w:marRight w:val="0"/>
      <w:marTop w:val="0"/>
      <w:marBottom w:val="0"/>
      <w:divBdr>
        <w:top w:val="none" w:sz="0" w:space="0" w:color="auto"/>
        <w:left w:val="none" w:sz="0" w:space="0" w:color="auto"/>
        <w:bottom w:val="none" w:sz="0" w:space="0" w:color="auto"/>
        <w:right w:val="none" w:sz="0" w:space="0" w:color="auto"/>
      </w:divBdr>
    </w:div>
    <w:div w:id="811871245">
      <w:bodyDiv w:val="1"/>
      <w:marLeft w:val="0"/>
      <w:marRight w:val="0"/>
      <w:marTop w:val="0"/>
      <w:marBottom w:val="0"/>
      <w:divBdr>
        <w:top w:val="none" w:sz="0" w:space="0" w:color="auto"/>
        <w:left w:val="none" w:sz="0" w:space="0" w:color="auto"/>
        <w:bottom w:val="none" w:sz="0" w:space="0" w:color="auto"/>
        <w:right w:val="none" w:sz="0" w:space="0" w:color="auto"/>
      </w:divBdr>
    </w:div>
    <w:div w:id="893926535">
      <w:bodyDiv w:val="1"/>
      <w:marLeft w:val="0"/>
      <w:marRight w:val="0"/>
      <w:marTop w:val="0"/>
      <w:marBottom w:val="0"/>
      <w:divBdr>
        <w:top w:val="none" w:sz="0" w:space="0" w:color="auto"/>
        <w:left w:val="none" w:sz="0" w:space="0" w:color="auto"/>
        <w:bottom w:val="none" w:sz="0" w:space="0" w:color="auto"/>
        <w:right w:val="none" w:sz="0" w:space="0" w:color="auto"/>
      </w:divBdr>
    </w:div>
    <w:div w:id="1127354252">
      <w:bodyDiv w:val="1"/>
      <w:marLeft w:val="0"/>
      <w:marRight w:val="0"/>
      <w:marTop w:val="0"/>
      <w:marBottom w:val="0"/>
      <w:divBdr>
        <w:top w:val="none" w:sz="0" w:space="0" w:color="auto"/>
        <w:left w:val="none" w:sz="0" w:space="0" w:color="auto"/>
        <w:bottom w:val="none" w:sz="0" w:space="0" w:color="auto"/>
        <w:right w:val="none" w:sz="0" w:space="0" w:color="auto"/>
      </w:divBdr>
    </w:div>
    <w:div w:id="1530217973">
      <w:bodyDiv w:val="1"/>
      <w:marLeft w:val="0"/>
      <w:marRight w:val="0"/>
      <w:marTop w:val="0"/>
      <w:marBottom w:val="0"/>
      <w:divBdr>
        <w:top w:val="none" w:sz="0" w:space="0" w:color="auto"/>
        <w:left w:val="none" w:sz="0" w:space="0" w:color="auto"/>
        <w:bottom w:val="none" w:sz="0" w:space="0" w:color="auto"/>
        <w:right w:val="none" w:sz="0" w:space="0" w:color="auto"/>
      </w:divBdr>
    </w:div>
    <w:div w:id="1591886666">
      <w:bodyDiv w:val="1"/>
      <w:marLeft w:val="0"/>
      <w:marRight w:val="0"/>
      <w:marTop w:val="0"/>
      <w:marBottom w:val="0"/>
      <w:divBdr>
        <w:top w:val="none" w:sz="0" w:space="0" w:color="auto"/>
        <w:left w:val="none" w:sz="0" w:space="0" w:color="auto"/>
        <w:bottom w:val="none" w:sz="0" w:space="0" w:color="auto"/>
        <w:right w:val="none" w:sz="0" w:space="0" w:color="auto"/>
      </w:divBdr>
    </w:div>
    <w:div w:id="1813715291">
      <w:bodyDiv w:val="1"/>
      <w:marLeft w:val="0"/>
      <w:marRight w:val="0"/>
      <w:marTop w:val="0"/>
      <w:marBottom w:val="0"/>
      <w:divBdr>
        <w:top w:val="none" w:sz="0" w:space="0" w:color="auto"/>
        <w:left w:val="none" w:sz="0" w:space="0" w:color="auto"/>
        <w:bottom w:val="none" w:sz="0" w:space="0" w:color="auto"/>
        <w:right w:val="none" w:sz="0" w:space="0" w:color="auto"/>
      </w:divBdr>
    </w:div>
    <w:div w:id="1915237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EA1936D68D4FC5A160EF57FD5BD23F"/>
        <w:category>
          <w:name w:val="General"/>
          <w:gallery w:val="placeholder"/>
        </w:category>
        <w:types>
          <w:type w:val="bbPlcHdr"/>
        </w:types>
        <w:behaviors>
          <w:behavior w:val="content"/>
        </w:behaviors>
        <w:guid w:val="{2E757ACB-8B0C-48FD-85C1-FFCC74B6D1E3}"/>
      </w:docPartPr>
      <w:docPartBody>
        <w:p w:rsidR="00816FEE" w:rsidRDefault="003C4BE7">
          <w:pPr>
            <w:pStyle w:val="B0EA1936D68D4FC5A160EF57FD5BD23F"/>
          </w:pPr>
          <w:r w:rsidRPr="00252A6C">
            <w:rPr>
              <w:rStyle w:val="PlaceholderText"/>
            </w:rPr>
            <w:t>[Title]</w:t>
          </w:r>
        </w:p>
      </w:docPartBody>
    </w:docPart>
    <w:docPart>
      <w:docPartPr>
        <w:name w:val="BFD802B7E3E14F88983307E73A4E67EF"/>
        <w:category>
          <w:name w:val="General"/>
          <w:gallery w:val="placeholder"/>
        </w:category>
        <w:types>
          <w:type w:val="bbPlcHdr"/>
        </w:types>
        <w:behaviors>
          <w:behavior w:val="content"/>
        </w:behaviors>
        <w:guid w:val="{A011FB15-A701-4D15-A571-242F36F5C480}"/>
      </w:docPartPr>
      <w:docPartBody>
        <w:p w:rsidR="00816FEE" w:rsidRDefault="003C4BE7">
          <w:pPr>
            <w:pStyle w:val="BFD802B7E3E14F88983307E73A4E67EF"/>
          </w:pPr>
          <w:r w:rsidRPr="00020CC9">
            <w:rPr>
              <w:rStyle w:val="PlaceholderText"/>
              <w:rFonts w:cs="Arial"/>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Hei">
    <w:panose1 w:val="02010600030101010101"/>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B31"/>
    <w:rsid w:val="00027871"/>
    <w:rsid w:val="00044B38"/>
    <w:rsid w:val="000479DB"/>
    <w:rsid w:val="001A541B"/>
    <w:rsid w:val="001E060C"/>
    <w:rsid w:val="001E34FD"/>
    <w:rsid w:val="002E0728"/>
    <w:rsid w:val="003025A1"/>
    <w:rsid w:val="003C4BE7"/>
    <w:rsid w:val="004319F1"/>
    <w:rsid w:val="00553E82"/>
    <w:rsid w:val="006D4639"/>
    <w:rsid w:val="006E40BC"/>
    <w:rsid w:val="0073436E"/>
    <w:rsid w:val="007762F5"/>
    <w:rsid w:val="00816FEE"/>
    <w:rsid w:val="008A247E"/>
    <w:rsid w:val="009403DA"/>
    <w:rsid w:val="009551D0"/>
    <w:rsid w:val="00987B91"/>
    <w:rsid w:val="009A359B"/>
    <w:rsid w:val="009F3CAC"/>
    <w:rsid w:val="00A55DB3"/>
    <w:rsid w:val="00A74E6F"/>
    <w:rsid w:val="00BC19A4"/>
    <w:rsid w:val="00BF3B5E"/>
    <w:rsid w:val="00C2535D"/>
    <w:rsid w:val="00D07F55"/>
    <w:rsid w:val="00D26B31"/>
    <w:rsid w:val="00E859B3"/>
    <w:rsid w:val="00E95816"/>
    <w:rsid w:val="00EC3CB4"/>
    <w:rsid w:val="00F236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2"/>
    <w:rPr>
      <w:i/>
      <w:iCs/>
      <w:color w:val="808080"/>
    </w:rPr>
  </w:style>
  <w:style w:type="paragraph" w:customStyle="1" w:styleId="B0EA1936D68D4FC5A160EF57FD5BD23F">
    <w:name w:val="B0EA1936D68D4FC5A160EF57FD5BD23F"/>
  </w:style>
  <w:style w:type="paragraph" w:customStyle="1" w:styleId="BFD802B7E3E14F88983307E73A4E67EF">
    <w:name w:val="BFD802B7E3E14F88983307E73A4E6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M colours">
      <a:dk1>
        <a:sysClr val="windowText" lastClr="000000"/>
      </a:dk1>
      <a:lt1>
        <a:sysClr val="window" lastClr="FFFFFF"/>
      </a:lt1>
      <a:dk2>
        <a:srgbClr val="007A5F"/>
      </a:dk2>
      <a:lt2>
        <a:srgbClr val="666F74"/>
      </a:lt2>
      <a:accent1>
        <a:srgbClr val="003366"/>
      </a:accent1>
      <a:accent2>
        <a:srgbClr val="D28700"/>
      </a:accent2>
      <a:accent3>
        <a:srgbClr val="6A83B2"/>
      </a:accent3>
      <a:accent4>
        <a:srgbClr val="C40043"/>
      </a:accent4>
      <a:accent5>
        <a:srgbClr val="008DD6"/>
      </a:accent5>
      <a:accent6>
        <a:srgbClr val="B1A800"/>
      </a:accent6>
      <a:hlink>
        <a:srgbClr val="007A5F"/>
      </a:hlink>
      <a:folHlink>
        <a:srgbClr val="666F74"/>
      </a:folHlink>
    </a:clrScheme>
    <a:fontScheme name="ERM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2024-03-03T00:00:00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3ce44b4-310f-4279-a339-7429dad25b7f" xsi:nil="true"/>
    <Date xmlns="d3ce44b4-310f-4279-a339-7429dad25b7f" xsi:nil="true"/>
    <TaxCatchAll xmlns="3e7f42b5-247e-4681-81d0-92832535e076" xsi:nil="true"/>
    <lcf76f155ced4ddcb4097134ff3c332f xmlns="d3ce44b4-310f-4279-a339-7429dad25b7f">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10617FE542CC642A24670CBA822BFA0" ma:contentTypeVersion="29" ma:contentTypeDescription="Create a new document." ma:contentTypeScope="" ma:versionID="a980b83f90bb712f16150e3929296c58">
  <xsd:schema xmlns:xsd="http://www.w3.org/2001/XMLSchema" xmlns:xs="http://www.w3.org/2001/XMLSchema" xmlns:p="http://schemas.microsoft.com/office/2006/metadata/properties" xmlns:ns2="3e7f42b5-247e-4681-81d0-92832535e076" xmlns:ns3="d3ce44b4-310f-4279-a339-7429dad25b7f" targetNamespace="http://schemas.microsoft.com/office/2006/metadata/properties" ma:root="true" ma:fieldsID="f0b831b1dbfa0f572d3f3763617235e2" ns2:_="" ns3:_="">
    <xsd:import namespace="3e7f42b5-247e-4681-81d0-92832535e076"/>
    <xsd:import namespace="d3ce44b4-310f-4279-a339-7429dad25b7f"/>
    <xsd:element name="properties">
      <xsd:complexType>
        <xsd:sequence>
          <xsd:element name="documentManagement">
            <xsd:complexType>
              <xsd:all>
                <xsd:element ref="ns2:SharedWithUsers" minOccurs="0"/>
                <xsd:element ref="ns2:SharedWithDetails" minOccurs="0"/>
                <xsd:element ref="ns3:Date"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f42b5-247e-4681-81d0-92832535e07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88350d57-9413-4797-816c-6e73b9249b59}" ma:internalName="TaxCatchAll" ma:showField="CatchAllData" ma:web="3e7f42b5-247e-4681-81d0-92832535e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ce44b4-310f-4279-a339-7429dad25b7f" elementFormDefault="qualified">
    <xsd:import namespace="http://schemas.microsoft.com/office/2006/documentManagement/types"/>
    <xsd:import namespace="http://schemas.microsoft.com/office/infopath/2007/PartnerControls"/>
    <xsd:element name="Date" ma:index="10" nillable="true" ma:displayName="Date" ma:format="DateOnly" ma:internalName="Date">
      <xsd:simpleType>
        <xsd:restriction base="dms:DateTime"/>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c50694c-5758-43a3-ab33-f90d5da535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5781B3-F268-45B9-8977-78DD157B62DD}">
  <ds:schemaRefs>
    <ds:schemaRef ds:uri="http://schemas.microsoft.com/sharepoint/v3/contenttype/forms"/>
  </ds:schemaRefs>
</ds:datastoreItem>
</file>

<file path=customXml/itemProps3.xml><?xml version="1.0" encoding="utf-8"?>
<ds:datastoreItem xmlns:ds="http://schemas.openxmlformats.org/officeDocument/2006/customXml" ds:itemID="{C8FF40C6-C802-4213-9F85-5888C215C51B}">
  <ds:schemaRefs>
    <ds:schemaRef ds:uri="http://schemas.openxmlformats.org/officeDocument/2006/bibliography"/>
  </ds:schemaRefs>
</ds:datastoreItem>
</file>

<file path=customXml/itemProps4.xml><?xml version="1.0" encoding="utf-8"?>
<ds:datastoreItem xmlns:ds="http://schemas.openxmlformats.org/officeDocument/2006/customXml" ds:itemID="{3663B714-3E54-4C14-B9F1-ACEABCFF8417}">
  <ds:schemaRefs>
    <ds:schemaRef ds:uri="http://schemas.microsoft.com/office/2006/metadata/properties"/>
    <ds:schemaRef ds:uri="http://schemas.microsoft.com/office/infopath/2007/PartnerControls"/>
    <ds:schemaRef ds:uri="d3ce44b4-310f-4279-a339-7429dad25b7f"/>
    <ds:schemaRef ds:uri="3e7f42b5-247e-4681-81d0-92832535e076"/>
  </ds:schemaRefs>
</ds:datastoreItem>
</file>

<file path=customXml/itemProps5.xml><?xml version="1.0" encoding="utf-8"?>
<ds:datastoreItem xmlns:ds="http://schemas.openxmlformats.org/officeDocument/2006/customXml" ds:itemID="{7706A4F7-E5BF-4B8C-91AF-0E408D373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f42b5-247e-4681-81d0-92832535e076"/>
    <ds:schemaRef ds:uri="d3ce44b4-310f-4279-a339-7429dad2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3371</Words>
  <Characters>19219</Characters>
  <Application>Microsoft Office Word</Application>
  <DocSecurity>0</DocSecurity>
  <Lines>160</Lines>
  <Paragraphs>45</Paragraphs>
  <ScaleCrop>false</ScaleCrop>
  <HeadingPairs>
    <vt:vector size="6" baseType="variant">
      <vt:variant>
        <vt:lpstr>Titel</vt:lpstr>
      </vt:variant>
      <vt:variant>
        <vt:i4>1</vt:i4>
      </vt:variant>
      <vt:variant>
        <vt:lpstr>Title</vt:lpstr>
      </vt:variant>
      <vt:variant>
        <vt:i4>1</vt:i4>
      </vt:variant>
      <vt:variant>
        <vt:lpstr>Headings</vt:lpstr>
      </vt:variant>
      <vt:variant>
        <vt:i4>7</vt:i4>
      </vt:variant>
    </vt:vector>
  </HeadingPairs>
  <TitlesOfParts>
    <vt:vector size="9" baseType="lpstr">
      <vt:lpstr>ESMS RISK SCREENING QUESTIONAIRES</vt:lpstr>
      <vt:lpstr>Report</vt:lpstr>
      <vt:lpstr>Introduction</vt:lpstr>
      <vt:lpstr>General Information about Project and Applicant</vt:lpstr>
      <vt:lpstr>    Project overview</vt:lpstr>
      <vt:lpstr>    Applicant´s experience in E&amp;S management </vt:lpstr>
      <vt:lpstr>Environmental and Social Risk Screening Questions </vt:lpstr>
      <vt:lpstr>    Tier 1: General E&amp;S Risk Screening</vt:lpstr>
      <vt:lpstr>    Tier 2 – Step 1: Thematic Risk Areas Assessment </vt:lpstr>
    </vt:vector>
  </TitlesOfParts>
  <Company>HP Inc.</Company>
  <LinksUpToDate>false</LinksUpToDate>
  <CharactersWithSpaces>22545</CharactersWithSpaces>
  <SharedDoc>false</SharedDoc>
  <HLinks>
    <vt:vector size="132" baseType="variant">
      <vt:variant>
        <vt:i4>1441840</vt:i4>
      </vt:variant>
      <vt:variant>
        <vt:i4>128</vt:i4>
      </vt:variant>
      <vt:variant>
        <vt:i4>0</vt:i4>
      </vt:variant>
      <vt:variant>
        <vt:i4>5</vt:i4>
      </vt:variant>
      <vt:variant>
        <vt:lpwstr/>
      </vt:variant>
      <vt:variant>
        <vt:lpwstr>_Toc167512705</vt:lpwstr>
      </vt:variant>
      <vt:variant>
        <vt:i4>1441840</vt:i4>
      </vt:variant>
      <vt:variant>
        <vt:i4>122</vt:i4>
      </vt:variant>
      <vt:variant>
        <vt:i4>0</vt:i4>
      </vt:variant>
      <vt:variant>
        <vt:i4>5</vt:i4>
      </vt:variant>
      <vt:variant>
        <vt:lpwstr/>
      </vt:variant>
      <vt:variant>
        <vt:lpwstr>_Toc167512704</vt:lpwstr>
      </vt:variant>
      <vt:variant>
        <vt:i4>1441840</vt:i4>
      </vt:variant>
      <vt:variant>
        <vt:i4>116</vt:i4>
      </vt:variant>
      <vt:variant>
        <vt:i4>0</vt:i4>
      </vt:variant>
      <vt:variant>
        <vt:i4>5</vt:i4>
      </vt:variant>
      <vt:variant>
        <vt:lpwstr/>
      </vt:variant>
      <vt:variant>
        <vt:lpwstr>_Toc167512703</vt:lpwstr>
      </vt:variant>
      <vt:variant>
        <vt:i4>1441840</vt:i4>
      </vt:variant>
      <vt:variant>
        <vt:i4>110</vt:i4>
      </vt:variant>
      <vt:variant>
        <vt:i4>0</vt:i4>
      </vt:variant>
      <vt:variant>
        <vt:i4>5</vt:i4>
      </vt:variant>
      <vt:variant>
        <vt:lpwstr/>
      </vt:variant>
      <vt:variant>
        <vt:lpwstr>_Toc167512702</vt:lpwstr>
      </vt:variant>
      <vt:variant>
        <vt:i4>1441840</vt:i4>
      </vt:variant>
      <vt:variant>
        <vt:i4>104</vt:i4>
      </vt:variant>
      <vt:variant>
        <vt:i4>0</vt:i4>
      </vt:variant>
      <vt:variant>
        <vt:i4>5</vt:i4>
      </vt:variant>
      <vt:variant>
        <vt:lpwstr/>
      </vt:variant>
      <vt:variant>
        <vt:lpwstr>_Toc167512701</vt:lpwstr>
      </vt:variant>
      <vt:variant>
        <vt:i4>1441840</vt:i4>
      </vt:variant>
      <vt:variant>
        <vt:i4>98</vt:i4>
      </vt:variant>
      <vt:variant>
        <vt:i4>0</vt:i4>
      </vt:variant>
      <vt:variant>
        <vt:i4>5</vt:i4>
      </vt:variant>
      <vt:variant>
        <vt:lpwstr/>
      </vt:variant>
      <vt:variant>
        <vt:lpwstr>_Toc167512700</vt:lpwstr>
      </vt:variant>
      <vt:variant>
        <vt:i4>2031665</vt:i4>
      </vt:variant>
      <vt:variant>
        <vt:i4>92</vt:i4>
      </vt:variant>
      <vt:variant>
        <vt:i4>0</vt:i4>
      </vt:variant>
      <vt:variant>
        <vt:i4>5</vt:i4>
      </vt:variant>
      <vt:variant>
        <vt:lpwstr/>
      </vt:variant>
      <vt:variant>
        <vt:lpwstr>_Toc167512699</vt:lpwstr>
      </vt:variant>
      <vt:variant>
        <vt:i4>2031665</vt:i4>
      </vt:variant>
      <vt:variant>
        <vt:i4>86</vt:i4>
      </vt:variant>
      <vt:variant>
        <vt:i4>0</vt:i4>
      </vt:variant>
      <vt:variant>
        <vt:i4>5</vt:i4>
      </vt:variant>
      <vt:variant>
        <vt:lpwstr/>
      </vt:variant>
      <vt:variant>
        <vt:lpwstr>_Toc167512698</vt:lpwstr>
      </vt:variant>
      <vt:variant>
        <vt:i4>2031665</vt:i4>
      </vt:variant>
      <vt:variant>
        <vt:i4>80</vt:i4>
      </vt:variant>
      <vt:variant>
        <vt:i4>0</vt:i4>
      </vt:variant>
      <vt:variant>
        <vt:i4>5</vt:i4>
      </vt:variant>
      <vt:variant>
        <vt:lpwstr/>
      </vt:variant>
      <vt:variant>
        <vt:lpwstr>_Toc167512697</vt:lpwstr>
      </vt:variant>
      <vt:variant>
        <vt:i4>2031665</vt:i4>
      </vt:variant>
      <vt:variant>
        <vt:i4>74</vt:i4>
      </vt:variant>
      <vt:variant>
        <vt:i4>0</vt:i4>
      </vt:variant>
      <vt:variant>
        <vt:i4>5</vt:i4>
      </vt:variant>
      <vt:variant>
        <vt:lpwstr/>
      </vt:variant>
      <vt:variant>
        <vt:lpwstr>_Toc167512696</vt:lpwstr>
      </vt:variant>
      <vt:variant>
        <vt:i4>2031665</vt:i4>
      </vt:variant>
      <vt:variant>
        <vt:i4>68</vt:i4>
      </vt:variant>
      <vt:variant>
        <vt:i4>0</vt:i4>
      </vt:variant>
      <vt:variant>
        <vt:i4>5</vt:i4>
      </vt:variant>
      <vt:variant>
        <vt:lpwstr/>
      </vt:variant>
      <vt:variant>
        <vt:lpwstr>_Toc167512695</vt:lpwstr>
      </vt:variant>
      <vt:variant>
        <vt:i4>2031665</vt:i4>
      </vt:variant>
      <vt:variant>
        <vt:i4>62</vt:i4>
      </vt:variant>
      <vt:variant>
        <vt:i4>0</vt:i4>
      </vt:variant>
      <vt:variant>
        <vt:i4>5</vt:i4>
      </vt:variant>
      <vt:variant>
        <vt:lpwstr/>
      </vt:variant>
      <vt:variant>
        <vt:lpwstr>_Toc167512694</vt:lpwstr>
      </vt:variant>
      <vt:variant>
        <vt:i4>2031665</vt:i4>
      </vt:variant>
      <vt:variant>
        <vt:i4>56</vt:i4>
      </vt:variant>
      <vt:variant>
        <vt:i4>0</vt:i4>
      </vt:variant>
      <vt:variant>
        <vt:i4>5</vt:i4>
      </vt:variant>
      <vt:variant>
        <vt:lpwstr/>
      </vt:variant>
      <vt:variant>
        <vt:lpwstr>_Toc167512693</vt:lpwstr>
      </vt:variant>
      <vt:variant>
        <vt:i4>2031665</vt:i4>
      </vt:variant>
      <vt:variant>
        <vt:i4>50</vt:i4>
      </vt:variant>
      <vt:variant>
        <vt:i4>0</vt:i4>
      </vt:variant>
      <vt:variant>
        <vt:i4>5</vt:i4>
      </vt:variant>
      <vt:variant>
        <vt:lpwstr/>
      </vt:variant>
      <vt:variant>
        <vt:lpwstr>_Toc167512692</vt:lpwstr>
      </vt:variant>
      <vt:variant>
        <vt:i4>2031665</vt:i4>
      </vt:variant>
      <vt:variant>
        <vt:i4>44</vt:i4>
      </vt:variant>
      <vt:variant>
        <vt:i4>0</vt:i4>
      </vt:variant>
      <vt:variant>
        <vt:i4>5</vt:i4>
      </vt:variant>
      <vt:variant>
        <vt:lpwstr/>
      </vt:variant>
      <vt:variant>
        <vt:lpwstr>_Toc167512691</vt:lpwstr>
      </vt:variant>
      <vt:variant>
        <vt:i4>2031665</vt:i4>
      </vt:variant>
      <vt:variant>
        <vt:i4>38</vt:i4>
      </vt:variant>
      <vt:variant>
        <vt:i4>0</vt:i4>
      </vt:variant>
      <vt:variant>
        <vt:i4>5</vt:i4>
      </vt:variant>
      <vt:variant>
        <vt:lpwstr/>
      </vt:variant>
      <vt:variant>
        <vt:lpwstr>_Toc167512690</vt:lpwstr>
      </vt:variant>
      <vt:variant>
        <vt:i4>1966129</vt:i4>
      </vt:variant>
      <vt:variant>
        <vt:i4>32</vt:i4>
      </vt:variant>
      <vt:variant>
        <vt:i4>0</vt:i4>
      </vt:variant>
      <vt:variant>
        <vt:i4>5</vt:i4>
      </vt:variant>
      <vt:variant>
        <vt:lpwstr/>
      </vt:variant>
      <vt:variant>
        <vt:lpwstr>_Toc167512689</vt:lpwstr>
      </vt:variant>
      <vt:variant>
        <vt:i4>1966129</vt:i4>
      </vt:variant>
      <vt:variant>
        <vt:i4>26</vt:i4>
      </vt:variant>
      <vt:variant>
        <vt:i4>0</vt:i4>
      </vt:variant>
      <vt:variant>
        <vt:i4>5</vt:i4>
      </vt:variant>
      <vt:variant>
        <vt:lpwstr/>
      </vt:variant>
      <vt:variant>
        <vt:lpwstr>_Toc167512688</vt:lpwstr>
      </vt:variant>
      <vt:variant>
        <vt:i4>1966129</vt:i4>
      </vt:variant>
      <vt:variant>
        <vt:i4>20</vt:i4>
      </vt:variant>
      <vt:variant>
        <vt:i4>0</vt:i4>
      </vt:variant>
      <vt:variant>
        <vt:i4>5</vt:i4>
      </vt:variant>
      <vt:variant>
        <vt:lpwstr/>
      </vt:variant>
      <vt:variant>
        <vt:lpwstr>_Toc167512687</vt:lpwstr>
      </vt:variant>
      <vt:variant>
        <vt:i4>1966129</vt:i4>
      </vt:variant>
      <vt:variant>
        <vt:i4>14</vt:i4>
      </vt:variant>
      <vt:variant>
        <vt:i4>0</vt:i4>
      </vt:variant>
      <vt:variant>
        <vt:i4>5</vt:i4>
      </vt:variant>
      <vt:variant>
        <vt:lpwstr/>
      </vt:variant>
      <vt:variant>
        <vt:lpwstr>_Toc167512686</vt:lpwstr>
      </vt:variant>
      <vt:variant>
        <vt:i4>1966129</vt:i4>
      </vt:variant>
      <vt:variant>
        <vt:i4>8</vt:i4>
      </vt:variant>
      <vt:variant>
        <vt:i4>0</vt:i4>
      </vt:variant>
      <vt:variant>
        <vt:i4>5</vt:i4>
      </vt:variant>
      <vt:variant>
        <vt:lpwstr/>
      </vt:variant>
      <vt:variant>
        <vt:lpwstr>_Toc167512685</vt:lpwstr>
      </vt:variant>
      <vt:variant>
        <vt:i4>1966129</vt:i4>
      </vt:variant>
      <vt:variant>
        <vt:i4>2</vt:i4>
      </vt:variant>
      <vt:variant>
        <vt:i4>0</vt:i4>
      </vt:variant>
      <vt:variant>
        <vt:i4>5</vt:i4>
      </vt:variant>
      <vt:variant>
        <vt:lpwstr/>
      </vt:variant>
      <vt:variant>
        <vt:lpwstr>_Toc167512684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ESMS RISK SCREENING QUESTIONAIRES</dc:title>
  <dc:subject>ESMS/V01/01D/2024</dc:subject>
  <dc:creator>Anna Kalashnyk</dc:creator>
  <cp:keywords/>
  <dc:description/>
  <cp:lastModifiedBy>MENTZEL Christine</cp:lastModifiedBy>
  <cp:revision>30</cp:revision>
  <cp:lastPrinted>2018-08-21T14:40:00Z</cp:lastPrinted>
  <dcterms:created xsi:type="dcterms:W3CDTF">2026-06-25T09:39:00Z</dcterms:created>
  <dcterms:modified xsi:type="dcterms:W3CDTF">2026-07-29T13:37:00Z</dcterms:modified>
  <cp:contentStatus>01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0x010100210617FE542CC642A24670CBA822BFA0</vt:lpwstr>
  </property>
  <property fmtid="{D5CDD505-2E9C-101B-9397-08002B2CF9AE}" pid="3" name="MSIP_Label_44a1eb77-0afe-4cfd-b55b-299e0c9eac9a_Enabled">
    <vt:lpwstr>true</vt:lpwstr>
  </property>
  <property fmtid="{D5CDD505-2E9C-101B-9397-08002B2CF9AE}" pid="4" name="MSIP_Label_44a1eb77-0afe-4cfd-b55b-299e0c9eac9a_SetDate">
    <vt:lpwstr>2023-05-24T19:59:38Z</vt:lpwstr>
  </property>
  <property fmtid="{D5CDD505-2E9C-101B-9397-08002B2CF9AE}" pid="5" name="MSIP_Label_44a1eb77-0afe-4cfd-b55b-299e0c9eac9a_Method">
    <vt:lpwstr>Privileged</vt:lpwstr>
  </property>
  <property fmtid="{D5CDD505-2E9C-101B-9397-08002B2CF9AE}" pid="6" name="MSIP_Label_44a1eb77-0afe-4cfd-b55b-299e0c9eac9a_Name">
    <vt:lpwstr>internal</vt:lpwstr>
  </property>
  <property fmtid="{D5CDD505-2E9C-101B-9397-08002B2CF9AE}" pid="7" name="MSIP_Label_44a1eb77-0afe-4cfd-b55b-299e0c9eac9a_SiteId">
    <vt:lpwstr>05ca8f81-10c4-490e-9c8b-77dad30ce21b</vt:lpwstr>
  </property>
  <property fmtid="{D5CDD505-2E9C-101B-9397-08002B2CF9AE}" pid="8" name="MSIP_Label_44a1eb77-0afe-4cfd-b55b-299e0c9eac9a_ActionId">
    <vt:lpwstr>517c493f-b13e-45b5-895c-ac2bd6be11f3</vt:lpwstr>
  </property>
  <property fmtid="{D5CDD505-2E9C-101B-9397-08002B2CF9AE}" pid="9" name="MSIP_Label_44a1eb77-0afe-4cfd-b55b-299e0c9eac9a_ContentBits">
    <vt:lpwstr>0</vt:lpwstr>
  </property>
  <property fmtid="{D5CDD505-2E9C-101B-9397-08002B2CF9AE}" pid="10" name="MediaServiceImageTags">
    <vt:lpwstr/>
  </property>
</Properties>
</file>